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90" w:rsidRDefault="00BB3E90" w:rsidP="00BB3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RIEPILOGO ATTIVITA’”La bottega della Matematica” -  anno scolastico 2009/2010</w:t>
      </w:r>
    </w:p>
    <w:tbl>
      <w:tblPr>
        <w:tblStyle w:val="Grigliatabella"/>
        <w:tblW w:w="0" w:type="auto"/>
        <w:tblLook w:val="04A0"/>
      </w:tblPr>
      <w:tblGrid>
        <w:gridCol w:w="2404"/>
        <w:gridCol w:w="2524"/>
        <w:gridCol w:w="3402"/>
        <w:gridCol w:w="2835"/>
        <w:gridCol w:w="1559"/>
        <w:gridCol w:w="1703"/>
      </w:tblGrid>
      <w:tr w:rsidR="00BB3E90" w:rsidTr="0027697C"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90" w:rsidRDefault="00BB3E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ATTIVITA’ PREVISTE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90" w:rsidRDefault="00BB3E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CONTENUTI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90" w:rsidRPr="00EE59F0" w:rsidRDefault="00BB3E90">
            <w:pPr>
              <w:rPr>
                <w:b/>
                <w:sz w:val="24"/>
                <w:szCs w:val="24"/>
              </w:rPr>
            </w:pPr>
            <w:r w:rsidRPr="00EE59F0">
              <w:rPr>
                <w:b/>
                <w:sz w:val="24"/>
                <w:szCs w:val="24"/>
              </w:rPr>
              <w:t>COMPETENZE SPECIFICHE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90" w:rsidRDefault="00BB3E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METODOLOGIE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90" w:rsidRDefault="00BB3E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LUOGHI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90" w:rsidRDefault="00BB3E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DIDATTICA</w:t>
            </w:r>
          </w:p>
        </w:tc>
      </w:tr>
      <w:tr w:rsidR="00BB3E90" w:rsidTr="0027697C"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90" w:rsidRDefault="00BB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PER LA VERIFICA DIAGNOSTICA E PROGNOSTICA EX ANTE</w:t>
            </w:r>
          </w:p>
          <w:p w:rsidR="00BB3E90" w:rsidRDefault="00BB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REVISIONE DEGLI ELABORATI E PATTO FORMATIVO CON GLI STUDENTI</w:t>
            </w:r>
          </w:p>
          <w:p w:rsidR="00BB3E90" w:rsidRDefault="00BB3E90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90" w:rsidRDefault="00BB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ELEMENTI PROPEDEUTICI AI CONTENUTI DISCIPLINARI PREVISTI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90" w:rsidRPr="00EE59F0" w:rsidRDefault="00BB3E9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90" w:rsidRDefault="00BB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SOMMINISTRAZIONE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UNA PROVA SEMISTRUTTURATA CON ITEMS A RISPOSTA MULTIPLA, VERO/FALSO E A RISPOSTA APERTA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90" w:rsidRDefault="00BB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90" w:rsidRDefault="00BB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</w:tr>
      <w:tr w:rsidR="00BB3E90" w:rsidTr="0027697C"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90" w:rsidRDefault="00BB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Lezione </w:t>
            </w:r>
            <w:proofErr w:type="spellStart"/>
            <w:r>
              <w:rPr>
                <w:sz w:val="24"/>
                <w:szCs w:val="24"/>
              </w:rPr>
              <w:t>laboratoriale</w:t>
            </w:r>
            <w:proofErr w:type="spellEnd"/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90" w:rsidRDefault="00A36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BB3E90">
              <w:rPr>
                <w:sz w:val="24"/>
                <w:szCs w:val="24"/>
              </w:rPr>
              <w:t>nsieme dei numeri naturali N</w:t>
            </w:r>
            <w:r>
              <w:rPr>
                <w:sz w:val="24"/>
                <w:szCs w:val="24"/>
              </w:rPr>
              <w:t>.</w:t>
            </w:r>
          </w:p>
          <w:p w:rsidR="00A362E3" w:rsidRDefault="00A36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Operazioni ed espressioni.</w:t>
            </w:r>
          </w:p>
          <w:p w:rsidR="00A362E3" w:rsidRDefault="00A36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numeri primi.</w:t>
            </w:r>
          </w:p>
          <w:p w:rsidR="00A362E3" w:rsidRDefault="00A36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potenze.</w:t>
            </w:r>
          </w:p>
          <w:p w:rsidR="00EB4EC4" w:rsidRDefault="00A362E3" w:rsidP="00EB4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sistemi di numerazione con base diversa da 10</w:t>
            </w:r>
            <w:r w:rsidR="00EB4EC4">
              <w:rPr>
                <w:sz w:val="24"/>
                <w:szCs w:val="24"/>
              </w:rPr>
              <w:t xml:space="preserve"> L’insieme numerico Z. </w:t>
            </w:r>
          </w:p>
          <w:p w:rsidR="00EB4EC4" w:rsidRDefault="00EB4EC4" w:rsidP="00EB4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Operazioni ed espressioni.</w:t>
            </w:r>
          </w:p>
          <w:p w:rsidR="00A362E3" w:rsidRDefault="00EB4EC4" w:rsidP="00EB4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potenze con esponente naturale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EC4" w:rsidRPr="0027697C" w:rsidRDefault="00EB4EC4" w:rsidP="00EB4E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OLE_LINK7"/>
            <w:bookmarkStart w:id="1" w:name="OLE_LINK8"/>
            <w:r w:rsidRPr="0027697C">
              <w:rPr>
                <w:sz w:val="24"/>
                <w:szCs w:val="24"/>
              </w:rPr>
              <w:t>Riconoscere e usare correttamente diverse rappresentazioni</w:t>
            </w:r>
          </w:p>
          <w:p w:rsidR="00EB4EC4" w:rsidRPr="0027697C" w:rsidRDefault="00EB4EC4" w:rsidP="00EB4E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97C">
              <w:rPr>
                <w:sz w:val="24"/>
                <w:szCs w:val="24"/>
              </w:rPr>
              <w:t>dei numeri.</w:t>
            </w:r>
          </w:p>
          <w:p w:rsidR="00EB4EC4" w:rsidRPr="0027697C" w:rsidRDefault="00EB4EC4" w:rsidP="00EB4E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97C">
              <w:rPr>
                <w:sz w:val="24"/>
                <w:szCs w:val="24"/>
              </w:rPr>
              <w:t>Utilizzare in modo consapevole strumenti di calcolo</w:t>
            </w:r>
          </w:p>
          <w:p w:rsidR="00EB4EC4" w:rsidRPr="0027697C" w:rsidRDefault="00EB4EC4" w:rsidP="00EB4E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97C">
              <w:rPr>
                <w:sz w:val="24"/>
                <w:szCs w:val="24"/>
              </w:rPr>
              <w:t>automatico.</w:t>
            </w:r>
          </w:p>
          <w:p w:rsidR="00EB4EC4" w:rsidRPr="0027697C" w:rsidRDefault="00EB4EC4" w:rsidP="00EB4E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97C">
              <w:rPr>
                <w:sz w:val="24"/>
                <w:szCs w:val="24"/>
              </w:rPr>
              <w:t>Approssimare a meno di una fissata incertezza risultati</w:t>
            </w:r>
          </w:p>
          <w:p w:rsidR="00BB3E90" w:rsidRPr="00EE59F0" w:rsidRDefault="00EB4EC4" w:rsidP="002769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97C">
              <w:rPr>
                <w:sz w:val="24"/>
                <w:szCs w:val="24"/>
              </w:rPr>
              <w:t>di operazioni numeriche.</w:t>
            </w:r>
            <w:bookmarkEnd w:id="0"/>
            <w:bookmarkEnd w:id="1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90" w:rsidRDefault="00BB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Didattica interattiva – cooperative </w:t>
            </w:r>
            <w:proofErr w:type="spellStart"/>
            <w:r>
              <w:rPr>
                <w:sz w:val="24"/>
                <w:szCs w:val="24"/>
              </w:rPr>
              <w:t>learning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90" w:rsidRDefault="00BB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90" w:rsidRDefault="00BB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</w:tr>
      <w:tr w:rsidR="00BB3E90" w:rsidTr="0027697C"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90" w:rsidRDefault="00BB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Brainstorming e Lezione interattiva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EC4" w:rsidRDefault="00EB4EC4" w:rsidP="00EB4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L’insieme numerico Q.</w:t>
            </w:r>
          </w:p>
          <w:p w:rsidR="00EB4EC4" w:rsidRDefault="00EB4EC4" w:rsidP="00EB4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Frazioni e frazioni equivalenti.</w:t>
            </w:r>
          </w:p>
          <w:p w:rsidR="00EB4EC4" w:rsidRDefault="00EB4EC4" w:rsidP="00EB4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Operazioni ed espressioni.</w:t>
            </w:r>
          </w:p>
          <w:p w:rsidR="00A362E3" w:rsidRDefault="00EB4EC4" w:rsidP="00EB4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 numeri decimali e le approssimazioni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EC4" w:rsidRPr="0027697C" w:rsidRDefault="00EB4EC4" w:rsidP="00EB4E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" w:name="OLE_LINK9"/>
            <w:bookmarkStart w:id="3" w:name="OLE_LINK10"/>
            <w:r w:rsidRPr="0027697C">
              <w:rPr>
                <w:sz w:val="24"/>
                <w:szCs w:val="24"/>
              </w:rPr>
              <w:lastRenderedPageBreak/>
              <w:t>Riconoscere e usare correttamente diverse rappresentazioni</w:t>
            </w:r>
          </w:p>
          <w:p w:rsidR="00EB4EC4" w:rsidRPr="0027697C" w:rsidRDefault="00EB4EC4" w:rsidP="00EB4E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97C">
              <w:rPr>
                <w:sz w:val="24"/>
                <w:szCs w:val="24"/>
              </w:rPr>
              <w:t>dei numeri.</w:t>
            </w:r>
          </w:p>
          <w:p w:rsidR="00EB4EC4" w:rsidRPr="0027697C" w:rsidRDefault="00EB4EC4" w:rsidP="00EB4E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97C">
              <w:rPr>
                <w:sz w:val="24"/>
                <w:szCs w:val="24"/>
              </w:rPr>
              <w:t xml:space="preserve">Utilizzare in modo consapevole </w:t>
            </w:r>
            <w:r w:rsidRPr="0027697C">
              <w:rPr>
                <w:sz w:val="24"/>
                <w:szCs w:val="24"/>
              </w:rPr>
              <w:lastRenderedPageBreak/>
              <w:t>strumenti di calcolo</w:t>
            </w:r>
          </w:p>
          <w:p w:rsidR="00EB4EC4" w:rsidRPr="0027697C" w:rsidRDefault="00EB4EC4" w:rsidP="00EB4E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97C">
              <w:rPr>
                <w:sz w:val="24"/>
                <w:szCs w:val="24"/>
              </w:rPr>
              <w:t>automatico.</w:t>
            </w:r>
          </w:p>
          <w:bookmarkEnd w:id="2"/>
          <w:bookmarkEnd w:id="3"/>
          <w:p w:rsidR="00EB4EC4" w:rsidRPr="0027697C" w:rsidRDefault="00EB4EC4" w:rsidP="00EB4E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97C">
              <w:rPr>
                <w:sz w:val="24"/>
                <w:szCs w:val="24"/>
              </w:rPr>
              <w:t>Approssimare a meno di una fissata incertezza risultati</w:t>
            </w:r>
          </w:p>
          <w:p w:rsidR="00BB3E90" w:rsidRPr="00EE59F0" w:rsidRDefault="00EB4EC4" w:rsidP="00EB4EC4">
            <w:pPr>
              <w:rPr>
                <w:sz w:val="24"/>
                <w:szCs w:val="24"/>
              </w:rPr>
            </w:pPr>
            <w:r w:rsidRPr="0027697C">
              <w:rPr>
                <w:sz w:val="24"/>
                <w:szCs w:val="24"/>
              </w:rPr>
              <w:t>di operazioni numeriche.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90" w:rsidRDefault="00A362E3">
            <w:pPr>
              <w:rPr>
                <w:sz w:val="24"/>
                <w:szCs w:val="24"/>
              </w:rPr>
            </w:pPr>
            <w:bookmarkStart w:id="4" w:name="OLE_LINK1"/>
            <w:bookmarkStart w:id="5" w:name="OLE_LINK2"/>
            <w:r>
              <w:rPr>
                <w:sz w:val="24"/>
                <w:szCs w:val="24"/>
              </w:rPr>
              <w:lastRenderedPageBreak/>
              <w:t>Didattica interattiva.</w:t>
            </w:r>
          </w:p>
          <w:p w:rsidR="00A362E3" w:rsidRDefault="005A1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362E3">
              <w:rPr>
                <w:sz w:val="24"/>
                <w:szCs w:val="24"/>
              </w:rPr>
              <w:t xml:space="preserve">Cooperative </w:t>
            </w:r>
            <w:proofErr w:type="spellStart"/>
            <w:r w:rsidR="00A362E3">
              <w:rPr>
                <w:sz w:val="24"/>
                <w:szCs w:val="24"/>
              </w:rPr>
              <w:t>learning</w:t>
            </w:r>
            <w:proofErr w:type="spellEnd"/>
            <w:r w:rsidR="00A362E3">
              <w:rPr>
                <w:sz w:val="24"/>
                <w:szCs w:val="24"/>
              </w:rPr>
              <w:t xml:space="preserve"> e </w:t>
            </w:r>
            <w:proofErr w:type="spellStart"/>
            <w:r w:rsidR="00A362E3">
              <w:rPr>
                <w:sz w:val="24"/>
                <w:szCs w:val="24"/>
              </w:rPr>
              <w:t>problem</w:t>
            </w:r>
            <w:proofErr w:type="spellEnd"/>
            <w:r w:rsidR="00A362E3">
              <w:rPr>
                <w:sz w:val="24"/>
                <w:szCs w:val="24"/>
              </w:rPr>
              <w:t xml:space="preserve"> </w:t>
            </w:r>
            <w:proofErr w:type="spellStart"/>
            <w:r w:rsidR="00A362E3">
              <w:rPr>
                <w:sz w:val="24"/>
                <w:szCs w:val="24"/>
              </w:rPr>
              <w:t>solving</w:t>
            </w:r>
            <w:bookmarkEnd w:id="4"/>
            <w:bookmarkEnd w:id="5"/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90" w:rsidRDefault="00A36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90" w:rsidRDefault="00BB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</w:tr>
      <w:tr w:rsidR="00BB3E90" w:rsidTr="0027697C"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90" w:rsidRDefault="00BB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Brainstorming e Lezione interattiva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EC4" w:rsidRDefault="00EB4EC4" w:rsidP="00EB4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  insiemi.</w:t>
            </w:r>
          </w:p>
          <w:p w:rsidR="00A362E3" w:rsidRDefault="00EB4EC4" w:rsidP="00EB4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significato dei simboli utilizzati nella teoria degli insiemi Operazioni tra insiemi e loro proprietà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EC4" w:rsidRPr="0027697C" w:rsidRDefault="00EB4EC4" w:rsidP="00EB4E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97C">
              <w:rPr>
                <w:sz w:val="24"/>
                <w:szCs w:val="24"/>
              </w:rPr>
              <w:t>Utilizzare il linguaggio degli insiemi e delle funzioni</w:t>
            </w:r>
          </w:p>
          <w:p w:rsidR="00EB4EC4" w:rsidRPr="0027697C" w:rsidRDefault="00EB4EC4" w:rsidP="00EB4E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97C">
              <w:rPr>
                <w:sz w:val="24"/>
                <w:szCs w:val="24"/>
              </w:rPr>
              <w:t>per parlare di oggetti matematici e per descrivere</w:t>
            </w:r>
          </w:p>
          <w:p w:rsidR="00EB4EC4" w:rsidRPr="0027697C" w:rsidRDefault="00EB4EC4" w:rsidP="00EB4E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97C">
              <w:rPr>
                <w:sz w:val="24"/>
                <w:szCs w:val="24"/>
              </w:rPr>
              <w:t>situazioni e fenomeni naturali e sociali.</w:t>
            </w:r>
          </w:p>
          <w:p w:rsidR="00EB4EC4" w:rsidRPr="0027697C" w:rsidRDefault="00EB4EC4" w:rsidP="00EB4E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97C">
              <w:rPr>
                <w:sz w:val="24"/>
                <w:szCs w:val="24"/>
              </w:rPr>
              <w:t>Scegliere, adattare, utilizzare schematizzazioni</w:t>
            </w:r>
          </w:p>
          <w:p w:rsidR="00EB4EC4" w:rsidRPr="0027697C" w:rsidRDefault="00EB4EC4" w:rsidP="00EB4E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97C">
              <w:rPr>
                <w:sz w:val="24"/>
                <w:szCs w:val="24"/>
              </w:rPr>
              <w:t>matematiche per affrontare problemi di varia natura</w:t>
            </w:r>
          </w:p>
          <w:p w:rsidR="00BB3E90" w:rsidRPr="00EE59F0" w:rsidRDefault="00EB4EC4" w:rsidP="00EB4EC4">
            <w:pPr>
              <w:rPr>
                <w:sz w:val="24"/>
                <w:szCs w:val="24"/>
              </w:rPr>
            </w:pPr>
            <w:r w:rsidRPr="0027697C">
              <w:rPr>
                <w:sz w:val="24"/>
                <w:szCs w:val="24"/>
              </w:rPr>
              <w:t>in contesti diversi.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90" w:rsidRDefault="00A36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Didattica interattiva con ausilio delle TIC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90" w:rsidRDefault="00A36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multimediale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90" w:rsidRDefault="00BB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</w:tr>
      <w:tr w:rsidR="00BB3E90" w:rsidTr="0027697C"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90" w:rsidRDefault="00BB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Brainstorming e lezione interattiva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EC4" w:rsidRPr="0027697C" w:rsidRDefault="00EB4EC4" w:rsidP="00EB4E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97C">
              <w:rPr>
                <w:sz w:val="24"/>
                <w:szCs w:val="24"/>
              </w:rPr>
              <w:t>Nozioni fondamentali di geometria del piano e</w:t>
            </w:r>
          </w:p>
          <w:p w:rsidR="00EB4EC4" w:rsidRPr="0027697C" w:rsidRDefault="00EB4EC4" w:rsidP="00EB4E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97C">
              <w:rPr>
                <w:sz w:val="24"/>
                <w:szCs w:val="24"/>
              </w:rPr>
              <w:t>dello spazio.</w:t>
            </w:r>
          </w:p>
          <w:p w:rsidR="00A362E3" w:rsidRDefault="00EB4EC4" w:rsidP="00EB4EC4">
            <w:pPr>
              <w:rPr>
                <w:sz w:val="24"/>
                <w:szCs w:val="24"/>
              </w:rPr>
            </w:pPr>
            <w:r w:rsidRPr="0027697C">
              <w:rPr>
                <w:sz w:val="24"/>
                <w:szCs w:val="24"/>
              </w:rPr>
              <w:t>Il piano euclideo: relazioni tra rette, congruenza di figure, poligoni e loro proprietà.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EC4" w:rsidRPr="0027697C" w:rsidRDefault="00EB4EC4" w:rsidP="00EB4E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97C">
              <w:rPr>
                <w:sz w:val="24"/>
                <w:szCs w:val="24"/>
              </w:rPr>
              <w:t>Realizzare costruzioni geometriche elementari utilizzando</w:t>
            </w:r>
          </w:p>
          <w:p w:rsidR="00EB4EC4" w:rsidRPr="0027697C" w:rsidRDefault="00EB4EC4" w:rsidP="00EB4E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97C">
              <w:rPr>
                <w:sz w:val="24"/>
                <w:szCs w:val="24"/>
              </w:rPr>
              <w:t>anche strumenti informatici.</w:t>
            </w:r>
          </w:p>
          <w:p w:rsidR="00EB4EC4" w:rsidRPr="0027697C" w:rsidRDefault="00EB4EC4" w:rsidP="00EB4E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97C">
              <w:rPr>
                <w:sz w:val="24"/>
                <w:szCs w:val="24"/>
              </w:rPr>
              <w:t>Calcolare perimetri e aree.</w:t>
            </w:r>
          </w:p>
          <w:p w:rsidR="00EB4EC4" w:rsidRPr="0027697C" w:rsidRDefault="00EB4EC4" w:rsidP="00EB4E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97C">
              <w:rPr>
                <w:sz w:val="24"/>
                <w:szCs w:val="24"/>
              </w:rPr>
              <w:t>Comprendere dimostrazioni e sviluppare semplici catene deduttive.</w:t>
            </w:r>
          </w:p>
          <w:p w:rsidR="00EB4EC4" w:rsidRPr="0027697C" w:rsidRDefault="00EB4EC4" w:rsidP="00EB4E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97C">
              <w:rPr>
                <w:sz w:val="24"/>
                <w:szCs w:val="24"/>
              </w:rPr>
              <w:t>Analizzare e risolvere problemi del piano  utilizzando le proprietà delle figure geometriche</w:t>
            </w:r>
          </w:p>
          <w:p w:rsidR="00BB3E90" w:rsidRPr="00EE59F0" w:rsidRDefault="00EB4EC4" w:rsidP="00EB4EC4">
            <w:pPr>
              <w:rPr>
                <w:sz w:val="24"/>
                <w:szCs w:val="24"/>
              </w:rPr>
            </w:pPr>
            <w:r w:rsidRPr="0027697C">
              <w:rPr>
                <w:sz w:val="24"/>
                <w:szCs w:val="24"/>
              </w:rPr>
              <w:t>oppure le proprietà di opportune isometrie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2E3" w:rsidRDefault="005A19BF" w:rsidP="00A36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Didattica interattiva</w:t>
            </w:r>
          </w:p>
          <w:p w:rsidR="00BB3E90" w:rsidRPr="00A362E3" w:rsidRDefault="005A19BF" w:rsidP="00A362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 w:rsidR="00A362E3" w:rsidRPr="00A362E3">
              <w:rPr>
                <w:sz w:val="24"/>
                <w:szCs w:val="24"/>
                <w:lang w:val="en-US"/>
              </w:rPr>
              <w:t>Cooperative learning e problem solving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90" w:rsidRPr="005A19BF" w:rsidRDefault="005A19BF">
            <w:pPr>
              <w:rPr>
                <w:sz w:val="24"/>
                <w:szCs w:val="24"/>
              </w:rPr>
            </w:pPr>
            <w:bookmarkStart w:id="6" w:name="OLE_LINK3"/>
            <w:bookmarkStart w:id="7" w:name="OLE_LINK4"/>
            <w:r w:rsidRPr="005A19BF">
              <w:rPr>
                <w:sz w:val="24"/>
                <w:szCs w:val="24"/>
              </w:rPr>
              <w:t>Aula con uso della LIM</w:t>
            </w:r>
            <w:bookmarkEnd w:id="6"/>
            <w:bookmarkEnd w:id="7"/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90" w:rsidRDefault="00BB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</w:tr>
      <w:tr w:rsidR="00BB3E90" w:rsidTr="0027697C"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90" w:rsidRDefault="00BB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Brainstorming e lezione interattiva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F0" w:rsidRDefault="00EE59F0" w:rsidP="00EE5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calcolo letterale. </w:t>
            </w:r>
          </w:p>
          <w:p w:rsidR="00EE59F0" w:rsidRDefault="00EE59F0" w:rsidP="00EE5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Monomi e polinomi </w:t>
            </w:r>
          </w:p>
          <w:p w:rsidR="00EE59F0" w:rsidRDefault="00EE59F0" w:rsidP="00EE59F0">
            <w:pPr>
              <w:rPr>
                <w:sz w:val="24"/>
                <w:szCs w:val="24"/>
              </w:rPr>
            </w:pPr>
          </w:p>
          <w:p w:rsidR="00BB3E90" w:rsidRDefault="00EE59F0" w:rsidP="00EE5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polinomi e le operazioni con i polinomi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F0" w:rsidRPr="0027697C" w:rsidRDefault="00EE59F0" w:rsidP="00EE59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97C">
              <w:rPr>
                <w:sz w:val="24"/>
                <w:szCs w:val="24"/>
              </w:rPr>
              <w:lastRenderedPageBreak/>
              <w:t xml:space="preserve">Riconoscere e usare correttamente diverse </w:t>
            </w:r>
            <w:r w:rsidRPr="0027697C">
              <w:rPr>
                <w:sz w:val="24"/>
                <w:szCs w:val="24"/>
              </w:rPr>
              <w:lastRenderedPageBreak/>
              <w:t>rappresentazioni</w:t>
            </w:r>
          </w:p>
          <w:p w:rsidR="00EE59F0" w:rsidRPr="0027697C" w:rsidRDefault="00EE59F0" w:rsidP="00EE59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97C">
              <w:rPr>
                <w:sz w:val="24"/>
                <w:szCs w:val="24"/>
              </w:rPr>
              <w:t>dei numeri.</w:t>
            </w:r>
          </w:p>
          <w:p w:rsidR="00EE59F0" w:rsidRPr="0027697C" w:rsidRDefault="00EE59F0" w:rsidP="00EE59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97C">
              <w:rPr>
                <w:sz w:val="24"/>
                <w:szCs w:val="24"/>
              </w:rPr>
              <w:t>Utilizzare in modo consapevole strumenti di calcolo</w:t>
            </w:r>
          </w:p>
          <w:p w:rsidR="00EE59F0" w:rsidRPr="0027697C" w:rsidRDefault="00EE59F0" w:rsidP="00EE59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97C">
              <w:rPr>
                <w:sz w:val="24"/>
                <w:szCs w:val="24"/>
              </w:rPr>
              <w:t>automatico.</w:t>
            </w:r>
          </w:p>
          <w:p w:rsidR="00BB3E90" w:rsidRPr="00EE59F0" w:rsidRDefault="00BB3E9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90" w:rsidRDefault="00BB3E9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90" w:rsidRDefault="005A1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con uso della LIM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90" w:rsidRDefault="00BB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</w:tr>
      <w:tr w:rsidR="00BB3E90" w:rsidTr="0027697C"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90" w:rsidRDefault="00BB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Verifica formativa  in itinere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90" w:rsidRDefault="00BB3E9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90" w:rsidRPr="00EE59F0" w:rsidRDefault="00BB3E90" w:rsidP="00EE59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90" w:rsidRDefault="00BB3E9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90" w:rsidRDefault="00BB3E90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90" w:rsidRDefault="00BB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</w:tr>
      <w:tr w:rsidR="00BB3E90" w:rsidTr="0027697C"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90" w:rsidRDefault="00A36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Lezione interattiva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2E3" w:rsidRDefault="00EE5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prodotti notevoli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F0" w:rsidRPr="0027697C" w:rsidRDefault="00EE59F0" w:rsidP="00EE59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8" w:name="OLE_LINK11"/>
            <w:bookmarkStart w:id="9" w:name="OLE_LINK12"/>
            <w:r w:rsidRPr="0027697C">
              <w:rPr>
                <w:sz w:val="24"/>
                <w:szCs w:val="24"/>
              </w:rPr>
              <w:t>Riconoscere e usare correttamente diverse rappresentazioni</w:t>
            </w:r>
          </w:p>
          <w:p w:rsidR="00EE59F0" w:rsidRPr="0027697C" w:rsidRDefault="00EE59F0" w:rsidP="00EE59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97C">
              <w:rPr>
                <w:sz w:val="24"/>
                <w:szCs w:val="24"/>
              </w:rPr>
              <w:t>dei numeri.</w:t>
            </w:r>
          </w:p>
          <w:p w:rsidR="00EE59F0" w:rsidRPr="0027697C" w:rsidRDefault="00EE59F0" w:rsidP="00EE59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97C">
              <w:rPr>
                <w:sz w:val="24"/>
                <w:szCs w:val="24"/>
              </w:rPr>
              <w:t>Utilizzare in modo consapevole strumenti di calcolo</w:t>
            </w:r>
          </w:p>
          <w:p w:rsidR="00EE59F0" w:rsidRPr="0027697C" w:rsidRDefault="00EE59F0" w:rsidP="00EE59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97C">
              <w:rPr>
                <w:sz w:val="24"/>
                <w:szCs w:val="24"/>
              </w:rPr>
              <w:t>automatico.</w:t>
            </w:r>
          </w:p>
          <w:p w:rsidR="00EE59F0" w:rsidRPr="0027697C" w:rsidRDefault="00EE59F0" w:rsidP="00EE59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97C">
              <w:rPr>
                <w:sz w:val="24"/>
                <w:szCs w:val="24"/>
              </w:rPr>
              <w:t>Approssimare a meno di una fissata incertezza risultati</w:t>
            </w:r>
          </w:p>
          <w:p w:rsidR="00EE59F0" w:rsidRPr="0027697C" w:rsidRDefault="00EE59F0" w:rsidP="00EE59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97C">
              <w:rPr>
                <w:sz w:val="24"/>
                <w:szCs w:val="24"/>
              </w:rPr>
              <w:t>di operazioni numeriche.</w:t>
            </w:r>
          </w:p>
          <w:bookmarkEnd w:id="8"/>
          <w:bookmarkEnd w:id="9"/>
          <w:p w:rsidR="00BB3E90" w:rsidRPr="00EE59F0" w:rsidRDefault="00BB3E90" w:rsidP="00EE59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90" w:rsidRDefault="005A19BF">
            <w:pPr>
              <w:rPr>
                <w:sz w:val="24"/>
                <w:szCs w:val="24"/>
              </w:rPr>
            </w:pPr>
            <w:bookmarkStart w:id="10" w:name="OLE_LINK5"/>
            <w:bookmarkStart w:id="11" w:name="OLE_LINK6"/>
            <w:r>
              <w:rPr>
                <w:sz w:val="24"/>
                <w:szCs w:val="24"/>
              </w:rPr>
              <w:t>Didattica interattiva (</w:t>
            </w:r>
            <w:proofErr w:type="spellStart"/>
            <w:r>
              <w:rPr>
                <w:sz w:val="24"/>
                <w:szCs w:val="24"/>
              </w:rPr>
              <w:t>problem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based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learning</w:t>
            </w:r>
            <w:proofErr w:type="spellEnd"/>
            <w:r>
              <w:rPr>
                <w:sz w:val="24"/>
                <w:szCs w:val="24"/>
              </w:rPr>
              <w:t>)</w:t>
            </w:r>
            <w:bookmarkEnd w:id="10"/>
            <w:bookmarkEnd w:id="11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90" w:rsidRDefault="005A1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90" w:rsidRDefault="00BB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</w:tr>
      <w:tr w:rsidR="00BB3E90" w:rsidTr="0027697C"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90" w:rsidRDefault="00A36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Lezione interattiva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90" w:rsidRPr="0027697C" w:rsidRDefault="00EE59F0">
            <w:pPr>
              <w:rPr>
                <w:color w:val="FF0000"/>
                <w:sz w:val="24"/>
                <w:szCs w:val="24"/>
              </w:rPr>
            </w:pPr>
            <w:r w:rsidRPr="0027697C">
              <w:rPr>
                <w:color w:val="FF0000"/>
                <w:sz w:val="24"/>
                <w:szCs w:val="24"/>
              </w:rPr>
              <w:t>Equazioni di I grado</w:t>
            </w:r>
          </w:p>
          <w:p w:rsidR="00EE59F0" w:rsidRPr="0027697C" w:rsidRDefault="00EE59F0">
            <w:pPr>
              <w:rPr>
                <w:color w:val="FF0000"/>
                <w:sz w:val="24"/>
                <w:szCs w:val="24"/>
              </w:rPr>
            </w:pPr>
            <w:r w:rsidRPr="0027697C">
              <w:rPr>
                <w:color w:val="FF0000"/>
                <w:sz w:val="24"/>
                <w:szCs w:val="24"/>
              </w:rPr>
              <w:t>Equazioni di II grado</w:t>
            </w:r>
          </w:p>
          <w:p w:rsidR="0027697C" w:rsidRPr="0027697C" w:rsidRDefault="0027697C">
            <w:pPr>
              <w:rPr>
                <w:color w:val="FF0000"/>
                <w:sz w:val="24"/>
                <w:szCs w:val="24"/>
              </w:rPr>
            </w:pPr>
            <w:r w:rsidRPr="0027697C">
              <w:rPr>
                <w:color w:val="FF0000"/>
                <w:sz w:val="24"/>
                <w:szCs w:val="24"/>
              </w:rPr>
              <w:t>Disequazioni di I e di II grado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F0" w:rsidRPr="0027697C" w:rsidRDefault="00EE59F0" w:rsidP="00EE59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97C">
              <w:rPr>
                <w:sz w:val="24"/>
                <w:szCs w:val="24"/>
              </w:rPr>
              <w:t>Riconoscere e usare correttamente diverse rappresentazioni</w:t>
            </w:r>
          </w:p>
          <w:p w:rsidR="00EE59F0" w:rsidRPr="0027697C" w:rsidRDefault="00EE59F0" w:rsidP="00EE59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97C">
              <w:rPr>
                <w:sz w:val="24"/>
                <w:szCs w:val="24"/>
              </w:rPr>
              <w:t>dei numeri.</w:t>
            </w:r>
          </w:p>
          <w:p w:rsidR="00EE59F0" w:rsidRPr="0027697C" w:rsidRDefault="00EE59F0" w:rsidP="00EE59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97C">
              <w:rPr>
                <w:sz w:val="24"/>
                <w:szCs w:val="24"/>
              </w:rPr>
              <w:t>Utilizzare in modo consapevole strumenti di calcolo</w:t>
            </w:r>
          </w:p>
          <w:p w:rsidR="00EE59F0" w:rsidRPr="0027697C" w:rsidRDefault="00EE59F0" w:rsidP="00EE59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97C">
              <w:rPr>
                <w:sz w:val="24"/>
                <w:szCs w:val="24"/>
              </w:rPr>
              <w:t>automatico.</w:t>
            </w:r>
          </w:p>
          <w:p w:rsidR="00EE59F0" w:rsidRPr="0027697C" w:rsidRDefault="00EE59F0" w:rsidP="00EE59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97C">
              <w:rPr>
                <w:sz w:val="24"/>
                <w:szCs w:val="24"/>
              </w:rPr>
              <w:t>Approssimare a meno di una fissata incertezza risultati</w:t>
            </w:r>
          </w:p>
          <w:p w:rsidR="00EE59F0" w:rsidRPr="0027697C" w:rsidRDefault="00EE59F0" w:rsidP="00EE59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97C">
              <w:rPr>
                <w:sz w:val="24"/>
                <w:szCs w:val="24"/>
              </w:rPr>
              <w:t>di operazioni numeriche.</w:t>
            </w:r>
          </w:p>
          <w:p w:rsidR="00EE59F0" w:rsidRPr="0027697C" w:rsidRDefault="00EE59F0" w:rsidP="00EE59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97C">
              <w:rPr>
                <w:sz w:val="24"/>
                <w:szCs w:val="24"/>
              </w:rPr>
              <w:t xml:space="preserve">Applicare i principi di equivalenza delle equazioni. Saper risolvere equazioni intere </w:t>
            </w:r>
            <w:r w:rsidRPr="0027697C">
              <w:rPr>
                <w:sz w:val="24"/>
                <w:szCs w:val="24"/>
              </w:rPr>
              <w:lastRenderedPageBreak/>
              <w:t>e fratte, numeriche e letterali</w:t>
            </w:r>
          </w:p>
          <w:p w:rsidR="00BB3E90" w:rsidRPr="00EE59F0" w:rsidRDefault="00BB3E90" w:rsidP="00EE59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90" w:rsidRDefault="005A1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Didattica interattiva (</w:t>
            </w:r>
            <w:proofErr w:type="spellStart"/>
            <w:r>
              <w:rPr>
                <w:sz w:val="24"/>
                <w:szCs w:val="24"/>
              </w:rPr>
              <w:t>problem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based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learning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90" w:rsidRDefault="005A1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90" w:rsidRDefault="00BB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</w:tr>
      <w:tr w:rsidR="00BB3E90" w:rsidTr="0027697C"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90" w:rsidRDefault="00A36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Lezione interattiva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90" w:rsidRPr="0027697C" w:rsidRDefault="0027697C">
            <w:pPr>
              <w:rPr>
                <w:color w:val="FF0000"/>
                <w:sz w:val="24"/>
                <w:szCs w:val="24"/>
              </w:rPr>
            </w:pPr>
            <w:r w:rsidRPr="0027697C">
              <w:rPr>
                <w:color w:val="FF0000"/>
                <w:sz w:val="24"/>
                <w:szCs w:val="24"/>
              </w:rPr>
              <w:t>Sistemi lineari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F0" w:rsidRPr="0027697C" w:rsidRDefault="00EE59F0" w:rsidP="00EE59F0">
            <w:pPr>
              <w:autoSpaceDE w:val="0"/>
              <w:autoSpaceDN w:val="0"/>
              <w:adjustRightInd w:val="0"/>
              <w:rPr>
                <w:rFonts w:cs="Times New Roman"/>
                <w:color w:val="FF0000"/>
              </w:rPr>
            </w:pPr>
            <w:r w:rsidRPr="0027697C">
              <w:rPr>
                <w:rFonts w:cs="Times New Roman"/>
                <w:color w:val="FF0000"/>
              </w:rPr>
              <w:t>Applicare i vari metodi di risoluzione dei sistemi lineari.</w:t>
            </w:r>
          </w:p>
          <w:p w:rsidR="00EE59F0" w:rsidRPr="0027697C" w:rsidRDefault="00EE59F0" w:rsidP="00EE59F0">
            <w:pPr>
              <w:autoSpaceDE w:val="0"/>
              <w:autoSpaceDN w:val="0"/>
              <w:adjustRightInd w:val="0"/>
              <w:rPr>
                <w:rFonts w:cs="Times New Roman"/>
                <w:color w:val="FF0000"/>
              </w:rPr>
            </w:pPr>
            <w:r w:rsidRPr="0027697C">
              <w:rPr>
                <w:rFonts w:cs="Times New Roman"/>
                <w:color w:val="FF0000"/>
              </w:rPr>
              <w:t xml:space="preserve">Impostare e risolvere semplici problemi </w:t>
            </w:r>
            <w:proofErr w:type="spellStart"/>
            <w:r w:rsidRPr="0027697C">
              <w:rPr>
                <w:rFonts w:cs="Times New Roman"/>
                <w:color w:val="FF0000"/>
              </w:rPr>
              <w:t>modellizzabili</w:t>
            </w:r>
            <w:proofErr w:type="spellEnd"/>
          </w:p>
          <w:p w:rsidR="00BB3E90" w:rsidRPr="0027697C" w:rsidRDefault="00EE59F0" w:rsidP="00EE59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7697C">
              <w:rPr>
                <w:rFonts w:cs="Times New Roman"/>
                <w:color w:val="FF0000"/>
              </w:rPr>
              <w:t>attraverso equazioni, disequazioni e sistemi di I grado e di II grado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90" w:rsidRDefault="005A1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Didattica interattiva (</w:t>
            </w:r>
            <w:proofErr w:type="spellStart"/>
            <w:r>
              <w:rPr>
                <w:sz w:val="24"/>
                <w:szCs w:val="24"/>
              </w:rPr>
              <w:t>problem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based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learning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90" w:rsidRDefault="005A1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90" w:rsidRDefault="00BB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</w:tr>
      <w:tr w:rsidR="00BB3E90" w:rsidTr="0027697C"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90" w:rsidRDefault="00BB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Verifica finale </w:t>
            </w:r>
            <w:proofErr w:type="spellStart"/>
            <w:r>
              <w:rPr>
                <w:sz w:val="24"/>
                <w:szCs w:val="24"/>
              </w:rPr>
              <w:t>sommativa</w:t>
            </w:r>
            <w:proofErr w:type="spellEnd"/>
            <w:r>
              <w:rPr>
                <w:sz w:val="24"/>
                <w:szCs w:val="24"/>
              </w:rPr>
              <w:t xml:space="preserve"> ex post -  Valutazione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90" w:rsidRDefault="00BB3E9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90" w:rsidRPr="00EE59F0" w:rsidRDefault="00BB3E9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90" w:rsidRDefault="00BB3E9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90" w:rsidRDefault="00276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90" w:rsidRDefault="00BB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</w:tr>
      <w:tr w:rsidR="00BB3E90" w:rsidTr="0027697C"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90" w:rsidRDefault="00BB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Stesura del prodotto finale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90" w:rsidRDefault="00BB3E9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90" w:rsidRPr="00EE59F0" w:rsidRDefault="00BB3E9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90" w:rsidRDefault="00BB3E9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90" w:rsidRDefault="00276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 multimediale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90" w:rsidRDefault="00BB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</w:tr>
    </w:tbl>
    <w:p w:rsidR="008109A3" w:rsidRDefault="008109A3"/>
    <w:p w:rsidR="00FE7C6F" w:rsidRDefault="00FE7C6F" w:rsidP="00FE7C6F">
      <w:pPr>
        <w:pStyle w:val="Paragrafoelenco"/>
        <w:numPr>
          <w:ilvl w:val="0"/>
          <w:numId w:val="1"/>
        </w:numPr>
      </w:pPr>
      <w:r>
        <w:t>Gli argomenti in rosso sono oggetto di studio solo per gli studenti delle classi seconde</w:t>
      </w:r>
    </w:p>
    <w:sectPr w:rsidR="00FE7C6F" w:rsidSect="00BB3E9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AFC"/>
    <w:multiLevelType w:val="hybridMultilevel"/>
    <w:tmpl w:val="4C5E2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B3E90"/>
    <w:rsid w:val="001064AE"/>
    <w:rsid w:val="00152F37"/>
    <w:rsid w:val="001A5F34"/>
    <w:rsid w:val="001E5E53"/>
    <w:rsid w:val="00240E91"/>
    <w:rsid w:val="0027697C"/>
    <w:rsid w:val="003440B4"/>
    <w:rsid w:val="003B424A"/>
    <w:rsid w:val="003C5843"/>
    <w:rsid w:val="003D73E1"/>
    <w:rsid w:val="005A19BF"/>
    <w:rsid w:val="005D293C"/>
    <w:rsid w:val="0066649B"/>
    <w:rsid w:val="006B3924"/>
    <w:rsid w:val="0074297E"/>
    <w:rsid w:val="008029CD"/>
    <w:rsid w:val="008109A3"/>
    <w:rsid w:val="00843912"/>
    <w:rsid w:val="008D26FD"/>
    <w:rsid w:val="009202EA"/>
    <w:rsid w:val="009B248D"/>
    <w:rsid w:val="009D4CFF"/>
    <w:rsid w:val="009D4FE9"/>
    <w:rsid w:val="00A362E3"/>
    <w:rsid w:val="00A4222F"/>
    <w:rsid w:val="00A5529C"/>
    <w:rsid w:val="00B104E2"/>
    <w:rsid w:val="00B40FDB"/>
    <w:rsid w:val="00B56127"/>
    <w:rsid w:val="00B61385"/>
    <w:rsid w:val="00BB3E90"/>
    <w:rsid w:val="00BE25E1"/>
    <w:rsid w:val="00C04FEB"/>
    <w:rsid w:val="00C9032D"/>
    <w:rsid w:val="00D60F9C"/>
    <w:rsid w:val="00DE1BD7"/>
    <w:rsid w:val="00DF77BE"/>
    <w:rsid w:val="00E64036"/>
    <w:rsid w:val="00EB4EC4"/>
    <w:rsid w:val="00EE468F"/>
    <w:rsid w:val="00EE59F0"/>
    <w:rsid w:val="00F42F53"/>
    <w:rsid w:val="00F67A71"/>
    <w:rsid w:val="00FE7C6F"/>
    <w:rsid w:val="00FF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E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3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E7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Ice XP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Grishnackh</dc:creator>
  <cp:keywords/>
  <dc:description/>
  <cp:lastModifiedBy>Grishnackh</cp:lastModifiedBy>
  <cp:revision>5</cp:revision>
  <cp:lastPrinted>2010-01-01T20:20:00Z</cp:lastPrinted>
  <dcterms:created xsi:type="dcterms:W3CDTF">2009-12-26T11:35:00Z</dcterms:created>
  <dcterms:modified xsi:type="dcterms:W3CDTF">2010-01-14T10:14:00Z</dcterms:modified>
</cp:coreProperties>
</file>