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Default="0032441F" w:rsidP="0032441F">
      <w:pPr>
        <w:jc w:val="center"/>
        <w:rPr>
          <w:rFonts w:asciiTheme="minorHAnsi" w:hAnsiTheme="minorHAnsi"/>
          <w:b/>
        </w:rPr>
      </w:pPr>
      <w:bookmarkStart w:id="0" w:name="OLE_LINK5"/>
      <w:bookmarkStart w:id="1" w:name="OLE_LINK6"/>
      <w:r>
        <w:rPr>
          <w:rFonts w:asciiTheme="minorHAnsi" w:hAnsiTheme="minorHAnsi"/>
          <w:b/>
        </w:rPr>
        <w:t>Liceo Scientifico Statale “R. D’Aquino”</w:t>
      </w:r>
    </w:p>
    <w:p w:rsidR="0032441F" w:rsidRDefault="0032441F" w:rsidP="0032441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Montella (AV)</w:t>
      </w:r>
    </w:p>
    <w:p w:rsidR="004F794B" w:rsidRDefault="004F794B" w:rsidP="007A3251">
      <w:pPr>
        <w:jc w:val="center"/>
        <w:rPr>
          <w:rFonts w:asciiTheme="minorHAnsi" w:hAnsiTheme="minorHAnsi"/>
          <w:b/>
        </w:rPr>
      </w:pPr>
    </w:p>
    <w:p w:rsidR="007A3251" w:rsidRPr="006E21CC" w:rsidRDefault="0032441F" w:rsidP="007A32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</w:r>
      <w:r w:rsidR="00D2583D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</w:t>
      </w:r>
      <w:r w:rsidR="007A3251"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>sommativa I</w:t>
      </w:r>
      <w:r w:rsidR="00283026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</w:t>
      </w:r>
      <w:r w:rsidR="00FB1CF9">
        <w:rPr>
          <w:rFonts w:asciiTheme="minorHAnsi" w:hAnsiTheme="minorHAnsi"/>
          <w:b/>
        </w:rPr>
        <w:t xml:space="preserve">classe III </w:t>
      </w:r>
      <w:bookmarkEnd w:id="0"/>
      <w:bookmarkEnd w:id="1"/>
      <w:r>
        <w:rPr>
          <w:rFonts w:asciiTheme="minorHAnsi" w:hAnsiTheme="minorHAnsi"/>
          <w:b/>
        </w:rPr>
        <w:t>B Liceo Scientifico</w:t>
      </w:r>
      <w:r w:rsidR="007A3251" w:rsidRPr="006E21CC">
        <w:rPr>
          <w:rFonts w:asciiTheme="minorHAnsi" w:hAnsiTheme="minorHAnsi"/>
          <w:b/>
        </w:rPr>
        <w:tab/>
      </w:r>
    </w:p>
    <w:p w:rsidR="00FB1CF9" w:rsidRDefault="00FB1CF9" w:rsidP="007A3251">
      <w:pPr>
        <w:jc w:val="center"/>
        <w:rPr>
          <w:rFonts w:asciiTheme="minorHAnsi" w:hAnsiTheme="minorHAnsi"/>
        </w:rPr>
      </w:pPr>
    </w:p>
    <w:p w:rsidR="008411F0" w:rsidRPr="006E21CC" w:rsidRDefault="008411F0" w:rsidP="007A3251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2583D" w:rsidTr="005347AF">
        <w:tc>
          <w:tcPr>
            <w:tcW w:w="9778" w:type="dxa"/>
            <w:gridSpan w:val="2"/>
          </w:tcPr>
          <w:p w:rsidR="00D2583D" w:rsidRDefault="00D2583D" w:rsidP="009753E4">
            <w:pPr>
              <w:rPr>
                <w:rFonts w:asciiTheme="minorHAnsi" w:hAnsiTheme="minorHAnsi"/>
                <w:b/>
              </w:rPr>
            </w:pPr>
            <w:r w:rsidRPr="00445F62">
              <w:rPr>
                <w:rFonts w:asciiTheme="minorHAnsi" w:hAnsiTheme="minorHAnsi"/>
                <w:b/>
              </w:rPr>
              <w:t>Problema</w:t>
            </w:r>
          </w:p>
          <w:p w:rsidR="00D2583D" w:rsidRPr="00445F62" w:rsidRDefault="00D2583D" w:rsidP="00D14263">
            <w:pPr>
              <w:jc w:val="both"/>
              <w:rPr>
                <w:rFonts w:asciiTheme="minorHAnsi" w:hAnsiTheme="minorHAnsi"/>
                <w:b/>
              </w:rPr>
            </w:pPr>
          </w:p>
          <w:p w:rsidR="00D2583D" w:rsidRDefault="00D2583D" w:rsidP="008411F0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Considera l’iperbole di equazione </w:t>
            </w:r>
          </w:p>
          <w:p w:rsidR="00D2583D" w:rsidRPr="00B8621B" w:rsidRDefault="00D2583D" w:rsidP="008411F0">
            <w:pPr>
              <w:spacing w:line="276" w:lineRule="auto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=-4</m:t>
                </m:r>
              </m:oMath>
            </m:oMathPara>
          </w:p>
          <w:p w:rsidR="00D2583D" w:rsidRDefault="00D2583D" w:rsidP="008411F0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Rappresentala graficamente dopo averne individuato i vertici, i fuochi e gli asintoti, quindi rispondi ai seguenti quesiti:</w:t>
            </w:r>
          </w:p>
          <w:p w:rsidR="00D2583D" w:rsidRDefault="00D2583D" w:rsidP="008411F0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Determina le equazioni delle rette tangenti all’iperbole e parallele alla bisettrice del secondo e quarto quadrante, calcolando la misura del segmento che congiunge i punti di contatto delle tangenti con l’iperbole</w:t>
            </w:r>
          </w:p>
          <w:p w:rsidR="00D2583D" w:rsidRDefault="00D2583D" w:rsidP="008411F0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Scrivi l’equazione dell’ellisse che ha i vertici nei fuochi dell’iperbole e come fuochi i vertici reali dell’iperbole</w:t>
            </w:r>
          </w:p>
          <w:p w:rsidR="00D2583D" w:rsidRDefault="00D2583D" w:rsidP="008411F0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Determina l’equazione della parabola con asse parallelo all’asse x passante per i fuochi dell’iperbole che individua con l’asse y un segmento parabolico di area </w:t>
            </w:r>
            <m:oMath>
              <m:r>
                <w:rPr>
                  <w:rFonts w:ascii="Cambria Math" w:hAnsi="Cambria Math"/>
                </w:rPr>
                <m:t>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  <w:p w:rsidR="00D2583D" w:rsidRDefault="00D2583D" w:rsidP="008411F0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Determina i vertici del rettangolo aventi i lati paralleli agli assi coordinati e i vertici sull’iperbole, di area </w:t>
            </w:r>
            <m:oMath>
              <m:r>
                <w:rPr>
                  <w:rFonts w:ascii="Cambria Math" w:hAnsi="Cambria Math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  <w:p w:rsidR="00D2583D" w:rsidRPr="006A6549" w:rsidRDefault="00D2583D" w:rsidP="008411F0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A6549">
              <w:rPr>
                <w:rFonts w:asciiTheme="minorHAnsi" w:hAnsiTheme="minorHAnsi"/>
              </w:rPr>
              <w:t>Scrivi l’equazione della circonferenza circoscritta al rettangolo</w:t>
            </w:r>
          </w:p>
          <w:p w:rsidR="00D2583D" w:rsidRDefault="00D2583D" w:rsidP="007A3251">
            <w:pPr>
              <w:jc w:val="both"/>
              <w:rPr>
                <w:rFonts w:asciiTheme="minorHAnsi" w:hAnsiTheme="minorHAnsi"/>
              </w:rPr>
            </w:pPr>
          </w:p>
          <w:p w:rsidR="00D2583D" w:rsidRPr="00D7731C" w:rsidRDefault="00D2583D" w:rsidP="007A3251">
            <w:pPr>
              <w:jc w:val="both"/>
              <w:rPr>
                <w:rFonts w:asciiTheme="minorHAnsi" w:hAnsiTheme="minorHAnsi"/>
              </w:rPr>
            </w:pPr>
          </w:p>
          <w:p w:rsidR="00D2583D" w:rsidRPr="00D7731C" w:rsidRDefault="00D2583D" w:rsidP="00B103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lang w:eastAsia="en-US" w:bidi="ar-SA"/>
              </w:rPr>
            </w:pPr>
          </w:p>
          <w:p w:rsidR="00D2583D" w:rsidRPr="001A3149" w:rsidRDefault="00D2583D" w:rsidP="001A314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7A3251" w:rsidTr="007A3251">
        <w:tc>
          <w:tcPr>
            <w:tcW w:w="4889" w:type="dxa"/>
          </w:tcPr>
          <w:p w:rsidR="00705BCC" w:rsidRDefault="00D2583D" w:rsidP="00271F6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Grafico della funzione</w:t>
            </w:r>
          </w:p>
          <w:p w:rsidR="00D2583D" w:rsidRDefault="00D2583D" w:rsidP="00271F6C">
            <w:pPr>
              <w:jc w:val="both"/>
              <w:rPr>
                <w:rFonts w:asciiTheme="minorHAnsi" w:hAnsiTheme="minorHAnsi"/>
                <w:b/>
              </w:rPr>
            </w:pPr>
          </w:p>
          <w:p w:rsidR="001A3149" w:rsidRPr="00D2583D" w:rsidRDefault="00D2583D" w:rsidP="008411F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2583D">
              <w:rPr>
                <w:rFonts w:asciiTheme="minorHAnsi" w:hAnsiTheme="minorHAnsi"/>
              </w:rPr>
              <w:t>Sia AB il diametro di una semicirconferenza di raggio unitario. Sul prolungamento di AB, dalla parte di B, considera un punto P tale che BP=x e conduci da P la tangente alla semicirconferenza indicando con T il punto di contatto. Esprimi in funzione di x la misura y di PT e traccia il grafico della funzione ottenuta</w:t>
            </w:r>
            <w:r>
              <w:rPr>
                <w:rFonts w:asciiTheme="minorHAnsi" w:hAnsiTheme="minorHAnsi"/>
              </w:rPr>
              <w:t xml:space="preserve"> dopo averne determinato dominio, codominio positività e intersezione con gli assi</w:t>
            </w:r>
          </w:p>
          <w:p w:rsidR="001A3149" w:rsidRPr="00D7731C" w:rsidRDefault="001A3149" w:rsidP="00D2583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:rsidR="008411F0" w:rsidRDefault="008411F0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8411F0" w:rsidRDefault="008411F0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8411F0" w:rsidRDefault="008411F0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8411F0" w:rsidRDefault="008411F0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7A3251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bookmarkStart w:id="2" w:name="_GoBack"/>
            <w:bookmarkEnd w:id="2"/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9753E4" w:rsidRPr="00D7731C" w:rsidRDefault="009753E4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CLASSE ……………………………</w:t>
            </w: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9753E4">
            <w:pPr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  <w:p w:rsidR="00E72A66" w:rsidRPr="00D7731C" w:rsidRDefault="00E72A66" w:rsidP="007A325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93487" w:rsidRDefault="00F93487"/>
    <w:p w:rsidR="00776778" w:rsidRDefault="00776778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D2583D" w:rsidRDefault="00D2583D" w:rsidP="00776778">
      <w:pPr>
        <w:rPr>
          <w:rFonts w:asciiTheme="minorHAnsi" w:hAnsiTheme="minorHAnsi"/>
          <w:b/>
        </w:rPr>
      </w:pPr>
    </w:p>
    <w:p w:rsidR="00E733AE" w:rsidRDefault="00E733AE"/>
    <w:p w:rsidR="00E733AE" w:rsidRDefault="00E733AE"/>
    <w:sectPr w:rsidR="00E733AE" w:rsidSect="00F93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C"/>
    <w:multiLevelType w:val="hybridMultilevel"/>
    <w:tmpl w:val="B918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C87"/>
    <w:multiLevelType w:val="hybridMultilevel"/>
    <w:tmpl w:val="3A008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92F"/>
    <w:multiLevelType w:val="hybridMultilevel"/>
    <w:tmpl w:val="9718E5C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B707758"/>
    <w:multiLevelType w:val="hybridMultilevel"/>
    <w:tmpl w:val="F6CEE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9D6"/>
    <w:multiLevelType w:val="hybridMultilevel"/>
    <w:tmpl w:val="EB22010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967307A"/>
    <w:multiLevelType w:val="hybridMultilevel"/>
    <w:tmpl w:val="F8FEBF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82803"/>
    <w:multiLevelType w:val="hybridMultilevel"/>
    <w:tmpl w:val="446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D27"/>
    <w:multiLevelType w:val="hybridMultilevel"/>
    <w:tmpl w:val="D76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08C3"/>
    <w:multiLevelType w:val="hybridMultilevel"/>
    <w:tmpl w:val="83FE43DE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62235"/>
    <w:multiLevelType w:val="hybridMultilevel"/>
    <w:tmpl w:val="0682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3167D"/>
    <w:multiLevelType w:val="hybridMultilevel"/>
    <w:tmpl w:val="CC8A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589B"/>
    <w:multiLevelType w:val="hybridMultilevel"/>
    <w:tmpl w:val="F8383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44192"/>
    <w:multiLevelType w:val="hybridMultilevel"/>
    <w:tmpl w:val="340ADD24"/>
    <w:lvl w:ilvl="0" w:tplc="EC6C8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55912"/>
    <w:multiLevelType w:val="hybridMultilevel"/>
    <w:tmpl w:val="A724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41963"/>
    <w:multiLevelType w:val="hybridMultilevel"/>
    <w:tmpl w:val="4EAC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07E42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666F0"/>
    <w:multiLevelType w:val="hybridMultilevel"/>
    <w:tmpl w:val="984E6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72B38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E4CA6"/>
    <w:multiLevelType w:val="hybridMultilevel"/>
    <w:tmpl w:val="A87C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A59C5"/>
    <w:multiLevelType w:val="hybridMultilevel"/>
    <w:tmpl w:val="0278F376"/>
    <w:lvl w:ilvl="0" w:tplc="E1948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A066E"/>
    <w:multiLevelType w:val="hybridMultilevel"/>
    <w:tmpl w:val="B50C3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47E5B"/>
    <w:multiLevelType w:val="hybridMultilevel"/>
    <w:tmpl w:val="8C70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85077"/>
    <w:multiLevelType w:val="hybridMultilevel"/>
    <w:tmpl w:val="33EAF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E2B0E"/>
    <w:multiLevelType w:val="hybridMultilevel"/>
    <w:tmpl w:val="FFC6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22F67"/>
    <w:multiLevelType w:val="hybridMultilevel"/>
    <w:tmpl w:val="9C30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E4E83"/>
    <w:multiLevelType w:val="hybridMultilevel"/>
    <w:tmpl w:val="67E40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C070FB"/>
    <w:multiLevelType w:val="hybridMultilevel"/>
    <w:tmpl w:val="2DE4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C7C7F"/>
    <w:multiLevelType w:val="hybridMultilevel"/>
    <w:tmpl w:val="81E22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12CDA"/>
    <w:multiLevelType w:val="hybridMultilevel"/>
    <w:tmpl w:val="E5C44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C586F"/>
    <w:multiLevelType w:val="hybridMultilevel"/>
    <w:tmpl w:val="F4ECC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04398"/>
    <w:multiLevelType w:val="hybridMultilevel"/>
    <w:tmpl w:val="FB8829F2"/>
    <w:lvl w:ilvl="0" w:tplc="B34856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C1A84"/>
    <w:multiLevelType w:val="hybridMultilevel"/>
    <w:tmpl w:val="8982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761DB"/>
    <w:multiLevelType w:val="hybridMultilevel"/>
    <w:tmpl w:val="AB78C1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3A5E2F"/>
    <w:multiLevelType w:val="hybridMultilevel"/>
    <w:tmpl w:val="17CC3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31D66"/>
    <w:multiLevelType w:val="hybridMultilevel"/>
    <w:tmpl w:val="2DF2F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E40BC"/>
    <w:multiLevelType w:val="hybridMultilevel"/>
    <w:tmpl w:val="7FC63E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77844"/>
    <w:multiLevelType w:val="hybridMultilevel"/>
    <w:tmpl w:val="4D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70B8A"/>
    <w:multiLevelType w:val="hybridMultilevel"/>
    <w:tmpl w:val="37B68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0"/>
  </w:num>
  <w:num w:numId="5">
    <w:abstractNumId w:val="36"/>
  </w:num>
  <w:num w:numId="6">
    <w:abstractNumId w:val="24"/>
  </w:num>
  <w:num w:numId="7">
    <w:abstractNumId w:val="6"/>
  </w:num>
  <w:num w:numId="8">
    <w:abstractNumId w:val="30"/>
  </w:num>
  <w:num w:numId="9">
    <w:abstractNumId w:val="33"/>
  </w:num>
  <w:num w:numId="10">
    <w:abstractNumId w:val="11"/>
  </w:num>
  <w:num w:numId="11">
    <w:abstractNumId w:val="16"/>
  </w:num>
  <w:num w:numId="12">
    <w:abstractNumId w:val="18"/>
  </w:num>
  <w:num w:numId="13">
    <w:abstractNumId w:val="34"/>
  </w:num>
  <w:num w:numId="14">
    <w:abstractNumId w:val="12"/>
  </w:num>
  <w:num w:numId="15">
    <w:abstractNumId w:val="3"/>
  </w:num>
  <w:num w:numId="16">
    <w:abstractNumId w:val="13"/>
  </w:num>
  <w:num w:numId="17">
    <w:abstractNumId w:val="20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29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31"/>
  </w:num>
  <w:num w:numId="29">
    <w:abstractNumId w:val="32"/>
  </w:num>
  <w:num w:numId="30">
    <w:abstractNumId w:val="35"/>
  </w:num>
  <w:num w:numId="31">
    <w:abstractNumId w:val="26"/>
  </w:num>
  <w:num w:numId="32">
    <w:abstractNumId w:val="19"/>
  </w:num>
  <w:num w:numId="33">
    <w:abstractNumId w:val="8"/>
  </w:num>
  <w:num w:numId="34">
    <w:abstractNumId w:val="25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7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1"/>
    <w:rsid w:val="00021ACF"/>
    <w:rsid w:val="0003438E"/>
    <w:rsid w:val="00047FAF"/>
    <w:rsid w:val="000853B1"/>
    <w:rsid w:val="000870A1"/>
    <w:rsid w:val="001A3149"/>
    <w:rsid w:val="00271F6C"/>
    <w:rsid w:val="00283026"/>
    <w:rsid w:val="002B0E2D"/>
    <w:rsid w:val="00323C18"/>
    <w:rsid w:val="0032441F"/>
    <w:rsid w:val="0034297B"/>
    <w:rsid w:val="00445F62"/>
    <w:rsid w:val="00461AA1"/>
    <w:rsid w:val="004758B3"/>
    <w:rsid w:val="00476FF0"/>
    <w:rsid w:val="004E2F78"/>
    <w:rsid w:val="004F794B"/>
    <w:rsid w:val="00531CF2"/>
    <w:rsid w:val="005A16FC"/>
    <w:rsid w:val="00662946"/>
    <w:rsid w:val="006A6549"/>
    <w:rsid w:val="006E21CC"/>
    <w:rsid w:val="006E5ADF"/>
    <w:rsid w:val="00705BCC"/>
    <w:rsid w:val="007239BB"/>
    <w:rsid w:val="00776778"/>
    <w:rsid w:val="00790DD7"/>
    <w:rsid w:val="007A3251"/>
    <w:rsid w:val="008411F0"/>
    <w:rsid w:val="00903768"/>
    <w:rsid w:val="00953AF2"/>
    <w:rsid w:val="00956137"/>
    <w:rsid w:val="009753E4"/>
    <w:rsid w:val="009B2CAF"/>
    <w:rsid w:val="009C31CB"/>
    <w:rsid w:val="00B10395"/>
    <w:rsid w:val="00B8621B"/>
    <w:rsid w:val="00BD49E7"/>
    <w:rsid w:val="00C5585A"/>
    <w:rsid w:val="00CB034B"/>
    <w:rsid w:val="00D03DF9"/>
    <w:rsid w:val="00D14263"/>
    <w:rsid w:val="00D232CC"/>
    <w:rsid w:val="00D2583D"/>
    <w:rsid w:val="00D348C5"/>
    <w:rsid w:val="00D7731C"/>
    <w:rsid w:val="00DE70B9"/>
    <w:rsid w:val="00DF6BA2"/>
    <w:rsid w:val="00E72A66"/>
    <w:rsid w:val="00E733AE"/>
    <w:rsid w:val="00EB3B5F"/>
    <w:rsid w:val="00F06AB4"/>
    <w:rsid w:val="00F66453"/>
    <w:rsid w:val="00F906B4"/>
    <w:rsid w:val="00F9348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IpI-Consegna">
    <w:name w:val="IpI-Consegna"/>
    <w:basedOn w:val="Normale"/>
    <w:rsid w:val="00D14263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D14263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styleId="Nessunaspaziatura">
    <w:name w:val="No Spacing"/>
    <w:uiPriority w:val="1"/>
    <w:qFormat/>
    <w:rsid w:val="001A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IpI-Consegna">
    <w:name w:val="IpI-Consegna"/>
    <w:basedOn w:val="Normale"/>
    <w:rsid w:val="00D14263"/>
    <w:pPr>
      <w:keepNext/>
      <w:widowControl w:val="0"/>
      <w:suppressAutoHyphens/>
    </w:pPr>
    <w:rPr>
      <w:rFonts w:eastAsia="Arial Unicode MS"/>
      <w:kern w:val="1"/>
      <w:lang w:bidi="ar-SA"/>
    </w:rPr>
  </w:style>
  <w:style w:type="paragraph" w:customStyle="1" w:styleId="IpI-Opzioni">
    <w:name w:val="IpI-Opzioni"/>
    <w:basedOn w:val="Normale"/>
    <w:rsid w:val="00D14263"/>
    <w:pPr>
      <w:keepNext/>
      <w:keepLines/>
      <w:widowControl w:val="0"/>
      <w:suppressAutoHyphens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 w:bidi="ar-SA"/>
    </w:rPr>
  </w:style>
  <w:style w:type="paragraph" w:styleId="Nessunaspaziatura">
    <w:name w:val="No Spacing"/>
    <w:uiPriority w:val="1"/>
    <w:qFormat/>
    <w:rsid w:val="001A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B805-0C55-4F86-A093-05D173F9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cp:lastPrinted>2011-05-02T22:39:00Z</cp:lastPrinted>
  <dcterms:created xsi:type="dcterms:W3CDTF">2011-05-01T13:34:00Z</dcterms:created>
  <dcterms:modified xsi:type="dcterms:W3CDTF">2011-05-02T22:39:00Z</dcterms:modified>
</cp:coreProperties>
</file>