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51" w:rsidRPr="006E21CC" w:rsidRDefault="0032441F" w:rsidP="008D61D3">
      <w:pPr>
        <w:jc w:val="center"/>
        <w:rPr>
          <w:rFonts w:asciiTheme="minorHAnsi" w:hAnsiTheme="minorHAnsi"/>
          <w:b/>
        </w:rPr>
      </w:pPr>
      <w:bookmarkStart w:id="0" w:name="OLE_LINK5"/>
      <w:bookmarkStart w:id="1" w:name="OLE_LINK6"/>
      <w:r>
        <w:rPr>
          <w:rFonts w:asciiTheme="minorHAnsi" w:hAnsiTheme="minorHAnsi"/>
          <w:b/>
        </w:rPr>
        <w:t>Prof. R. Capone</w:t>
      </w:r>
      <w:r>
        <w:rPr>
          <w:rFonts w:asciiTheme="minorHAnsi" w:hAnsiTheme="minorHAnsi"/>
          <w:b/>
        </w:rPr>
        <w:tab/>
        <w:t>I</w:t>
      </w:r>
      <w:r w:rsidR="007A3251" w:rsidRPr="006E21CC">
        <w:rPr>
          <w:rFonts w:asciiTheme="minorHAnsi" w:hAnsiTheme="minorHAnsi"/>
          <w:b/>
        </w:rPr>
        <w:t xml:space="preserve"> Prova di verifica </w:t>
      </w:r>
      <w:r>
        <w:rPr>
          <w:rFonts w:asciiTheme="minorHAnsi" w:hAnsiTheme="minorHAnsi"/>
          <w:b/>
        </w:rPr>
        <w:t xml:space="preserve">sommativa I </w:t>
      </w:r>
      <w:proofErr w:type="spellStart"/>
      <w:r>
        <w:rPr>
          <w:rFonts w:asciiTheme="minorHAnsi" w:hAnsiTheme="minorHAnsi"/>
          <w:b/>
        </w:rPr>
        <w:t>quadr</w:t>
      </w:r>
      <w:proofErr w:type="spellEnd"/>
      <w:r>
        <w:rPr>
          <w:rFonts w:asciiTheme="minorHAnsi" w:hAnsiTheme="minorHAnsi"/>
          <w:b/>
        </w:rPr>
        <w:t xml:space="preserve">. </w:t>
      </w:r>
      <w:r>
        <w:rPr>
          <w:rFonts w:asciiTheme="minorHAnsi" w:hAnsiTheme="minorHAnsi"/>
          <w:b/>
        </w:rPr>
        <w:tab/>
      </w:r>
      <w:r w:rsidR="008D61D3">
        <w:rPr>
          <w:rFonts w:asciiTheme="minorHAnsi" w:hAnsiTheme="minorHAnsi"/>
          <w:b/>
        </w:rPr>
        <w:t>classe V ginnasio</w:t>
      </w:r>
      <w:r w:rsidR="00FB1CF9">
        <w:rPr>
          <w:rFonts w:asciiTheme="minorHAnsi" w:hAnsiTheme="minorHAnsi"/>
          <w:b/>
        </w:rPr>
        <w:t xml:space="preserve"> </w:t>
      </w:r>
      <w:bookmarkEnd w:id="0"/>
      <w:bookmarkEnd w:id="1"/>
      <w:r w:rsidR="008D61D3">
        <w:rPr>
          <w:rFonts w:asciiTheme="minorHAnsi" w:hAnsiTheme="minorHAnsi"/>
          <w:b/>
        </w:rPr>
        <w:t xml:space="preserve"> </w:t>
      </w:r>
    </w:p>
    <w:p w:rsidR="007A3251" w:rsidRDefault="0032441F" w:rsidP="007A3251">
      <w:pPr>
        <w:jc w:val="center"/>
        <w:rPr>
          <w:rFonts w:asciiTheme="minorHAnsi" w:hAnsiTheme="minorHAnsi"/>
          <w:position w:val="-6"/>
        </w:rPr>
      </w:pPr>
      <w:r>
        <w:rPr>
          <w:rFonts w:asciiTheme="minorHAnsi" w:hAnsiTheme="minorHAnsi"/>
        </w:rPr>
        <w:t>Traccia A</w:t>
      </w:r>
    </w:p>
    <w:p w:rsidR="00FB1CF9" w:rsidRPr="006E21CC" w:rsidRDefault="00FB1CF9" w:rsidP="007A3251">
      <w:pPr>
        <w:jc w:val="center"/>
        <w:rPr>
          <w:rFonts w:asciiTheme="minorHAnsi" w:hAnsiTheme="minorHAnsi"/>
        </w:rPr>
      </w:pPr>
    </w:p>
    <w:tbl>
      <w:tblPr>
        <w:tblStyle w:val="Grigliatabella"/>
        <w:tblW w:w="0" w:type="auto"/>
        <w:tblLook w:val="04A0" w:firstRow="1" w:lastRow="0" w:firstColumn="1" w:lastColumn="0" w:noHBand="0" w:noVBand="1"/>
      </w:tblPr>
      <w:tblGrid>
        <w:gridCol w:w="4928"/>
        <w:gridCol w:w="4926"/>
      </w:tblGrid>
      <w:tr w:rsidR="007A3251" w:rsidTr="00B53442">
        <w:tc>
          <w:tcPr>
            <w:tcW w:w="4928" w:type="dxa"/>
          </w:tcPr>
          <w:p w:rsidR="0032441F" w:rsidRDefault="00B53442" w:rsidP="009753E4">
            <w:pPr>
              <w:rPr>
                <w:rFonts w:asciiTheme="minorHAnsi" w:hAnsiTheme="minorHAnsi"/>
                <w:b/>
              </w:rPr>
            </w:pPr>
            <w:r>
              <w:rPr>
                <w:rFonts w:asciiTheme="minorHAnsi" w:hAnsiTheme="minorHAnsi"/>
                <w:b/>
              </w:rPr>
              <w:t>Problemi</w:t>
            </w:r>
          </w:p>
          <w:p w:rsidR="00445F62" w:rsidRPr="00445F62" w:rsidRDefault="00445F62" w:rsidP="009753E4">
            <w:pPr>
              <w:rPr>
                <w:rFonts w:asciiTheme="minorHAnsi" w:hAnsiTheme="minorHAnsi"/>
                <w:b/>
              </w:rPr>
            </w:pPr>
          </w:p>
          <w:p w:rsidR="004A6D6C" w:rsidRPr="00191A50" w:rsidRDefault="004A6D6C" w:rsidP="00191A50">
            <w:pPr>
              <w:autoSpaceDE w:val="0"/>
              <w:autoSpaceDN w:val="0"/>
              <w:adjustRightInd w:val="0"/>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Determinare le misure delle dimensioni di un rettangolo, sapendo che la minore è uguale ad 1/3 della maggiore e che la differenza tra il doppio della</w:t>
            </w:r>
          </w:p>
          <w:p w:rsidR="004A6D6C" w:rsidRPr="00191A50" w:rsidRDefault="004A6D6C" w:rsidP="00191A50">
            <w:pPr>
              <w:autoSpaceDE w:val="0"/>
              <w:autoSpaceDN w:val="0"/>
              <w:adjustRightInd w:val="0"/>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minore e la metà della maggiore e di cm.10.</w:t>
            </w:r>
          </w:p>
          <w:p w:rsidR="0032441F" w:rsidRPr="00191A50" w:rsidRDefault="004A6D6C" w:rsidP="00191A50">
            <w:pPr>
              <w:autoSpaceDE w:val="0"/>
              <w:autoSpaceDN w:val="0"/>
              <w:adjustRightInd w:val="0"/>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Calcolare inoltre il lato del quadrato avente la stessa area del rettangolo dato.</w:t>
            </w:r>
          </w:p>
          <w:p w:rsidR="0032441F" w:rsidRDefault="0032441F" w:rsidP="009753E4">
            <w:pPr>
              <w:rPr>
                <w:rFonts w:asciiTheme="minorHAnsi" w:hAnsiTheme="minorHAnsi"/>
                <w:b/>
              </w:rPr>
            </w:pPr>
          </w:p>
          <w:p w:rsidR="00CB034B" w:rsidRPr="00CB034B" w:rsidRDefault="00CB034B" w:rsidP="00445F62">
            <w:pPr>
              <w:spacing w:after="200" w:line="360" w:lineRule="auto"/>
              <w:rPr>
                <w:rFonts w:asciiTheme="minorHAnsi" w:hAnsiTheme="minorHAnsi"/>
                <w:b/>
              </w:rPr>
            </w:pPr>
          </w:p>
          <w:p w:rsidR="00B53442" w:rsidRPr="00191A50" w:rsidRDefault="00B53442" w:rsidP="00B53442">
            <w:pPr>
              <w:autoSpaceDE w:val="0"/>
              <w:autoSpaceDN w:val="0"/>
              <w:adjustRightInd w:val="0"/>
              <w:jc w:val="both"/>
              <w:rPr>
                <w:rFonts w:asciiTheme="minorHAnsi" w:eastAsia="TimesNewRoman" w:hAnsiTheme="minorHAnsi" w:cstheme="minorHAnsi"/>
                <w:lang w:eastAsia="en-US" w:bidi="ar-SA"/>
              </w:rPr>
            </w:pPr>
            <w:proofErr w:type="spellStart"/>
            <w:r w:rsidRPr="00191A50">
              <w:rPr>
                <w:rFonts w:asciiTheme="minorHAnsi" w:eastAsia="TimesNewRoman" w:hAnsiTheme="minorHAnsi" w:cstheme="minorHAnsi"/>
                <w:lang w:eastAsia="en-US" w:bidi="ar-SA"/>
              </w:rPr>
              <w:t>Policrate</w:t>
            </w:r>
            <w:proofErr w:type="spellEnd"/>
            <w:r w:rsidRPr="00191A50">
              <w:rPr>
                <w:rFonts w:asciiTheme="minorHAnsi" w:eastAsia="TimesNewRoman" w:hAnsiTheme="minorHAnsi" w:cstheme="minorHAnsi"/>
                <w:lang w:eastAsia="en-US" w:bidi="ar-SA"/>
              </w:rPr>
              <w:t xml:space="preserve">, tiranno di </w:t>
            </w:r>
            <w:proofErr w:type="spellStart"/>
            <w:r w:rsidRPr="00191A50">
              <w:rPr>
                <w:rFonts w:asciiTheme="minorHAnsi" w:eastAsia="TimesNewRoman" w:hAnsiTheme="minorHAnsi" w:cstheme="minorHAnsi"/>
                <w:lang w:eastAsia="en-US" w:bidi="ar-SA"/>
              </w:rPr>
              <w:t>Samos</w:t>
            </w:r>
            <w:proofErr w:type="spellEnd"/>
            <w:r w:rsidRPr="00191A50">
              <w:rPr>
                <w:rFonts w:asciiTheme="minorHAnsi" w:eastAsia="TimesNewRoman" w:hAnsiTheme="minorHAnsi" w:cstheme="minorHAnsi"/>
                <w:lang w:eastAsia="en-US" w:bidi="ar-SA"/>
              </w:rPr>
              <w:t>, domanda a Pitagora il numero dei suoi allievi. Pitagora risponde che: “la</w:t>
            </w:r>
          </w:p>
          <w:p w:rsidR="00B53442" w:rsidRPr="00D61468" w:rsidRDefault="00B53442" w:rsidP="00D61468">
            <w:pPr>
              <w:autoSpaceDE w:val="0"/>
              <w:autoSpaceDN w:val="0"/>
              <w:adjustRightInd w:val="0"/>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meta studia le belle scienze matematiche; l'eterna Natura è l'oggetto dei lavori di un quarto; un settimo si esercita al silenzio e alla meditazione; vi sono</w:t>
            </w:r>
            <w:r w:rsidR="00D61468">
              <w:rPr>
                <w:rFonts w:asciiTheme="minorHAnsi" w:eastAsia="TimesNewRoman" w:hAnsiTheme="minorHAnsi" w:cstheme="minorHAnsi"/>
                <w:lang w:eastAsia="en-US" w:bidi="ar-SA"/>
              </w:rPr>
              <w:t xml:space="preserve"> </w:t>
            </w:r>
            <w:r w:rsidRPr="00191A50">
              <w:rPr>
                <w:rFonts w:asciiTheme="minorHAnsi" w:eastAsia="TimesNewRoman" w:hAnsiTheme="minorHAnsi" w:cstheme="minorHAnsi"/>
                <w:lang w:eastAsia="en-US" w:bidi="ar-SA"/>
              </w:rPr>
              <w:t>inoltre tre donne.” Quanti allievi aveva Pitagora?</w:t>
            </w:r>
            <w:r w:rsidRPr="00D7731C">
              <w:rPr>
                <w:rFonts w:asciiTheme="minorHAnsi" w:hAnsiTheme="minorHAnsi"/>
                <w:b/>
              </w:rPr>
              <w:t xml:space="preserve"> </w:t>
            </w:r>
            <w:r w:rsidR="0027484E">
              <w:rPr>
                <w:rFonts w:asciiTheme="minorHAnsi" w:hAnsiTheme="minorHAnsi"/>
                <w:b/>
              </w:rPr>
              <w:t xml:space="preserve"> </w:t>
            </w:r>
            <w:r w:rsidR="0027484E" w:rsidRPr="0027484E">
              <w:rPr>
                <w:rFonts w:asciiTheme="minorHAnsi" w:hAnsiTheme="minorHAnsi"/>
              </w:rPr>
              <w:t>(facoltativo)</w:t>
            </w:r>
          </w:p>
          <w:p w:rsidR="00B53442" w:rsidRDefault="00B53442" w:rsidP="00B53442">
            <w:pPr>
              <w:jc w:val="both"/>
              <w:rPr>
                <w:rFonts w:asciiTheme="minorHAnsi" w:hAnsiTheme="minorHAnsi"/>
                <w:b/>
              </w:rPr>
            </w:pPr>
          </w:p>
          <w:p w:rsidR="00B53442" w:rsidRDefault="00B53442" w:rsidP="00B53442">
            <w:pPr>
              <w:jc w:val="both"/>
              <w:rPr>
                <w:rFonts w:asciiTheme="minorHAnsi" w:hAnsiTheme="minorHAnsi"/>
                <w:b/>
              </w:rPr>
            </w:pPr>
          </w:p>
          <w:p w:rsidR="00B53442" w:rsidRPr="008C2BC6" w:rsidRDefault="008C2BC6" w:rsidP="00B53442">
            <w:pPr>
              <w:jc w:val="both"/>
              <w:rPr>
                <w:rFonts w:asciiTheme="minorHAnsi" w:hAnsiTheme="minorHAnsi"/>
              </w:rPr>
            </w:pPr>
            <w:r w:rsidRPr="008C2BC6">
              <w:rPr>
                <w:rFonts w:asciiTheme="minorHAnsi" w:hAnsiTheme="minorHAnsi"/>
              </w:rPr>
              <w:t>Per il vertice A del triangolo isoscele ABC, rettangolo in A, si conduca una retta qualunque r esterna al triangolo e siano BD e CE le distanze di B e di C da r.</w:t>
            </w:r>
          </w:p>
          <w:p w:rsidR="008C2BC6" w:rsidRPr="008C2BC6" w:rsidRDefault="008C2BC6" w:rsidP="00B53442">
            <w:pPr>
              <w:jc w:val="both"/>
              <w:rPr>
                <w:rFonts w:asciiTheme="minorHAnsi" w:hAnsiTheme="minorHAnsi"/>
              </w:rPr>
            </w:pPr>
            <w:r w:rsidRPr="008C2BC6">
              <w:rPr>
                <w:rFonts w:asciiTheme="minorHAnsi" w:hAnsiTheme="minorHAnsi"/>
              </w:rPr>
              <w:t>Dimostrare che BD+CE=DE</w:t>
            </w:r>
          </w:p>
          <w:p w:rsidR="008C2BC6" w:rsidRPr="008C2BC6" w:rsidRDefault="008C2BC6" w:rsidP="00B53442">
            <w:pPr>
              <w:jc w:val="both"/>
              <w:rPr>
                <w:rFonts w:asciiTheme="minorHAnsi" w:hAnsiTheme="minorHAnsi"/>
              </w:rPr>
            </w:pPr>
            <w:r w:rsidRPr="008C2BC6">
              <w:rPr>
                <w:rFonts w:asciiTheme="minorHAnsi" w:hAnsiTheme="minorHAnsi"/>
              </w:rPr>
              <w:t>Nel caso particolare che CE sia ½ di AC, determinare le misure degli angoli del quadrilatero BCED</w:t>
            </w:r>
          </w:p>
          <w:p w:rsidR="00B53442" w:rsidRDefault="00B53442" w:rsidP="00B53442">
            <w:pPr>
              <w:jc w:val="both"/>
              <w:rPr>
                <w:rFonts w:asciiTheme="minorHAnsi" w:hAnsiTheme="minorHAnsi"/>
                <w:b/>
              </w:rPr>
            </w:pPr>
          </w:p>
          <w:p w:rsidR="00B53442" w:rsidRDefault="00B53442" w:rsidP="00B53442">
            <w:pPr>
              <w:jc w:val="both"/>
              <w:rPr>
                <w:rFonts w:asciiTheme="minorHAnsi" w:hAnsiTheme="minorHAnsi"/>
                <w:b/>
              </w:rPr>
            </w:pPr>
          </w:p>
          <w:p w:rsidR="00B53442" w:rsidRDefault="00B53442" w:rsidP="00B53442">
            <w:pPr>
              <w:jc w:val="both"/>
              <w:rPr>
                <w:rFonts w:asciiTheme="minorHAnsi" w:hAnsiTheme="minorHAnsi"/>
                <w:b/>
              </w:rPr>
            </w:pPr>
          </w:p>
          <w:p w:rsidR="00B53442" w:rsidRPr="00D7731C" w:rsidRDefault="00B53442" w:rsidP="00B53442">
            <w:pPr>
              <w:jc w:val="both"/>
              <w:rPr>
                <w:rFonts w:asciiTheme="minorHAnsi" w:hAnsiTheme="minorHAnsi"/>
                <w:b/>
              </w:rPr>
            </w:pPr>
            <w:r w:rsidRPr="00D7731C">
              <w:rPr>
                <w:rFonts w:asciiTheme="minorHAnsi" w:hAnsiTheme="minorHAnsi"/>
                <w:b/>
              </w:rPr>
              <w:t>NOME ……………………………</w:t>
            </w:r>
          </w:p>
          <w:p w:rsidR="00B53442" w:rsidRPr="00D7731C" w:rsidRDefault="00B53442" w:rsidP="00B53442">
            <w:pPr>
              <w:jc w:val="both"/>
              <w:rPr>
                <w:rFonts w:asciiTheme="minorHAnsi" w:hAnsiTheme="minorHAnsi"/>
                <w:b/>
              </w:rPr>
            </w:pPr>
          </w:p>
          <w:p w:rsidR="00B53442" w:rsidRPr="00D7731C" w:rsidRDefault="00B53442" w:rsidP="00B53442">
            <w:pPr>
              <w:jc w:val="both"/>
              <w:rPr>
                <w:rFonts w:asciiTheme="minorHAnsi" w:hAnsiTheme="minorHAnsi"/>
                <w:b/>
              </w:rPr>
            </w:pPr>
            <w:r w:rsidRPr="00D7731C">
              <w:rPr>
                <w:rFonts w:asciiTheme="minorHAnsi" w:hAnsiTheme="minorHAnsi"/>
                <w:b/>
              </w:rPr>
              <w:t>COGNOME ………………………</w:t>
            </w:r>
          </w:p>
          <w:p w:rsidR="00B53442" w:rsidRPr="00D7731C" w:rsidRDefault="00B53442" w:rsidP="00B53442">
            <w:pPr>
              <w:jc w:val="both"/>
              <w:rPr>
                <w:rFonts w:asciiTheme="minorHAnsi" w:hAnsiTheme="minorHAnsi"/>
                <w:b/>
              </w:rPr>
            </w:pPr>
          </w:p>
          <w:p w:rsidR="00B53442" w:rsidRPr="00D7731C" w:rsidRDefault="00B53442" w:rsidP="00B53442">
            <w:pPr>
              <w:jc w:val="both"/>
              <w:rPr>
                <w:rFonts w:asciiTheme="minorHAnsi" w:hAnsiTheme="minorHAnsi"/>
                <w:b/>
              </w:rPr>
            </w:pPr>
            <w:r w:rsidRPr="00D7731C">
              <w:rPr>
                <w:rFonts w:asciiTheme="minorHAnsi" w:hAnsiTheme="minorHAnsi"/>
                <w:b/>
              </w:rPr>
              <w:t>CLASSE ……………………………</w:t>
            </w:r>
          </w:p>
          <w:p w:rsidR="00CB034B" w:rsidRPr="00CB034B" w:rsidRDefault="00CB034B" w:rsidP="00B53442">
            <w:pPr>
              <w:spacing w:after="200" w:line="360" w:lineRule="auto"/>
              <w:rPr>
                <w:rFonts w:asciiTheme="minorHAnsi" w:hAnsiTheme="minorHAnsi"/>
                <w:b/>
              </w:rPr>
            </w:pPr>
          </w:p>
        </w:tc>
        <w:tc>
          <w:tcPr>
            <w:tcW w:w="4926" w:type="dxa"/>
          </w:tcPr>
          <w:p w:rsidR="00B10395" w:rsidRPr="00D7731C" w:rsidRDefault="00286AE2" w:rsidP="00FB1CF9">
            <w:pPr>
              <w:autoSpaceDE w:val="0"/>
              <w:autoSpaceDN w:val="0"/>
              <w:adjustRightInd w:val="0"/>
              <w:rPr>
                <w:rFonts w:asciiTheme="minorHAnsi" w:eastAsiaTheme="minorHAnsi" w:hAnsiTheme="minorHAnsi" w:cs="ArialMT"/>
                <w:b/>
                <w:lang w:eastAsia="en-US" w:bidi="ar-SA"/>
              </w:rPr>
            </w:pPr>
            <w:proofErr w:type="spellStart"/>
            <w:r>
              <w:rPr>
                <w:rFonts w:asciiTheme="minorHAnsi" w:eastAsiaTheme="minorHAnsi" w:hAnsiTheme="minorHAnsi" w:cs="ArialMT"/>
                <w:b/>
                <w:lang w:eastAsia="en-US" w:bidi="ar-SA"/>
              </w:rPr>
              <w:t>Items</w:t>
            </w:r>
            <w:proofErr w:type="spellEnd"/>
            <w:r>
              <w:rPr>
                <w:rFonts w:asciiTheme="minorHAnsi" w:eastAsiaTheme="minorHAnsi" w:hAnsiTheme="minorHAnsi" w:cs="ArialMT"/>
                <w:b/>
                <w:lang w:eastAsia="en-US" w:bidi="ar-SA"/>
              </w:rPr>
              <w:t xml:space="preserve"> a risposta multipla</w:t>
            </w:r>
            <w:bookmarkStart w:id="2" w:name="_GoBack"/>
            <w:bookmarkEnd w:id="2"/>
          </w:p>
          <w:p w:rsidR="007A3251" w:rsidRPr="00D7731C" w:rsidRDefault="007A3251" w:rsidP="00B10395">
            <w:pPr>
              <w:autoSpaceDE w:val="0"/>
              <w:autoSpaceDN w:val="0"/>
              <w:adjustRightInd w:val="0"/>
              <w:rPr>
                <w:rFonts w:asciiTheme="minorHAnsi" w:eastAsiaTheme="minorHAnsi" w:hAnsiTheme="minorHAnsi" w:cs="ArialMT"/>
                <w:lang w:eastAsia="en-US" w:bidi="ar-SA"/>
              </w:rPr>
            </w:pPr>
          </w:p>
          <w:p w:rsidR="00191A50" w:rsidRPr="00191A50" w:rsidRDefault="00191A50" w:rsidP="00254FF7">
            <w:pPr>
              <w:pStyle w:val="Paragrafoelenco"/>
              <w:numPr>
                <w:ilvl w:val="0"/>
                <w:numId w:val="4"/>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Una sola fra le seguenti affermazioni è</w:t>
            </w:r>
            <w:r w:rsidRPr="00191A50">
              <w:rPr>
                <w:rFonts w:asciiTheme="minorHAnsi" w:eastAsiaTheme="minorHAnsi" w:hAnsiTheme="minorHAnsi" w:cstheme="minorHAnsi"/>
                <w:sz w:val="20"/>
                <w:szCs w:val="20"/>
                <w:lang w:eastAsia="en-US" w:bidi="ar-SA"/>
              </w:rPr>
              <w:t xml:space="preserve"> vera. Quale? </w:t>
            </w:r>
            <w:r w:rsidRPr="00191A50">
              <w:rPr>
                <w:rFonts w:asciiTheme="minorHAnsi" w:eastAsiaTheme="minorHAnsi" w:hAnsiTheme="minorHAnsi" w:cstheme="minorHAnsi"/>
                <w:sz w:val="20"/>
                <w:szCs w:val="20"/>
                <w:lang w:eastAsia="en-US" w:bidi="ar-SA"/>
              </w:rPr>
              <w:t xml:space="preserve">Se </w:t>
            </w:r>
            <w:r>
              <w:rPr>
                <w:rFonts w:asciiTheme="minorHAnsi" w:eastAsiaTheme="minorHAnsi" w:hAnsiTheme="minorHAnsi" w:cstheme="minorHAnsi"/>
                <w:sz w:val="20"/>
                <w:szCs w:val="20"/>
                <w:lang w:eastAsia="en-US" w:bidi="ar-SA"/>
              </w:rPr>
              <w:t xml:space="preserve"> </w:t>
            </w:r>
            <w:r w:rsidRPr="00191A50">
              <w:rPr>
                <w:rFonts w:asciiTheme="minorHAnsi" w:eastAsiaTheme="minorHAnsi" w:hAnsiTheme="minorHAnsi" w:cstheme="minorHAnsi"/>
                <w:sz w:val="20"/>
                <w:szCs w:val="20"/>
                <w:lang w:eastAsia="en-US" w:bidi="ar-SA"/>
              </w:rPr>
              <w:t>a = 0 e b 0,</w:t>
            </w:r>
          </w:p>
          <w:p w:rsidR="00191A50" w:rsidRPr="00191A50"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 xml:space="preserve">l'equazione </w:t>
            </w:r>
            <w:proofErr w:type="spellStart"/>
            <w:r w:rsidRPr="00191A50">
              <w:rPr>
                <w:rFonts w:asciiTheme="minorHAnsi" w:eastAsiaTheme="minorHAnsi" w:hAnsiTheme="minorHAnsi" w:cstheme="minorHAnsi"/>
                <w:sz w:val="20"/>
                <w:szCs w:val="20"/>
                <w:lang w:eastAsia="en-US" w:bidi="ar-SA"/>
              </w:rPr>
              <w:t>ax</w:t>
            </w:r>
            <w:proofErr w:type="spellEnd"/>
            <w:r w:rsidRPr="00191A50">
              <w:rPr>
                <w:rFonts w:asciiTheme="minorHAnsi" w:eastAsiaTheme="minorHAnsi" w:hAnsiTheme="minorHAnsi" w:cstheme="minorHAnsi"/>
                <w:sz w:val="20"/>
                <w:szCs w:val="20"/>
                <w:lang w:eastAsia="en-US" w:bidi="ar-SA"/>
              </w:rPr>
              <w:t xml:space="preserve"> = - 2b è impossibile</w:t>
            </w:r>
          </w:p>
          <w:p w:rsidR="00191A50" w:rsidRPr="00191A50"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 xml:space="preserve">l'equazione </w:t>
            </w:r>
            <w:proofErr w:type="spellStart"/>
            <w:r w:rsidRPr="00191A50">
              <w:rPr>
                <w:rFonts w:asciiTheme="minorHAnsi" w:eastAsiaTheme="minorHAnsi" w:hAnsiTheme="minorHAnsi" w:cstheme="minorHAnsi"/>
                <w:sz w:val="20"/>
                <w:szCs w:val="20"/>
                <w:lang w:eastAsia="en-US" w:bidi="ar-SA"/>
              </w:rPr>
              <w:t>abx</w:t>
            </w:r>
            <w:proofErr w:type="spellEnd"/>
            <w:r w:rsidRPr="00191A50">
              <w:rPr>
                <w:rFonts w:asciiTheme="minorHAnsi" w:eastAsiaTheme="minorHAnsi" w:hAnsiTheme="minorHAnsi" w:cstheme="minorHAnsi"/>
                <w:sz w:val="20"/>
                <w:szCs w:val="20"/>
                <w:lang w:eastAsia="en-US" w:bidi="ar-SA"/>
              </w:rPr>
              <w:t xml:space="preserve"> = - b è indeterminata</w:t>
            </w:r>
          </w:p>
          <w:p w:rsidR="00191A50" w:rsidRPr="00191A50"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l'equazione (a - b)x = a ammette soluzione x = b</w:t>
            </w:r>
          </w:p>
          <w:p w:rsidR="00191A50"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 xml:space="preserve">l'equazione (2a - b)x = b ammette soluzione </w:t>
            </w:r>
          </w:p>
          <w:p w:rsidR="00191A50" w:rsidRPr="00191A50" w:rsidRDefault="00191A50" w:rsidP="00191A50">
            <w:pPr>
              <w:pStyle w:val="Paragrafoelenco"/>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 = 1</w:t>
            </w:r>
          </w:p>
          <w:p w:rsidR="007A3251"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 xml:space="preserve">l'equazione </w:t>
            </w:r>
            <w:proofErr w:type="spellStart"/>
            <w:r w:rsidRPr="00191A50">
              <w:rPr>
                <w:rFonts w:asciiTheme="minorHAnsi" w:eastAsiaTheme="minorHAnsi" w:hAnsiTheme="minorHAnsi" w:cstheme="minorHAnsi"/>
                <w:sz w:val="20"/>
                <w:szCs w:val="20"/>
                <w:lang w:eastAsia="en-US" w:bidi="ar-SA"/>
              </w:rPr>
              <w:t>bx</w:t>
            </w:r>
            <w:proofErr w:type="spellEnd"/>
            <w:r w:rsidRPr="00191A50">
              <w:rPr>
                <w:rFonts w:asciiTheme="minorHAnsi" w:eastAsiaTheme="minorHAnsi" w:hAnsiTheme="minorHAnsi" w:cstheme="minorHAnsi"/>
                <w:sz w:val="20"/>
                <w:szCs w:val="20"/>
                <w:lang w:eastAsia="en-US" w:bidi="ar-SA"/>
              </w:rPr>
              <w:t xml:space="preserve"> = a + b è indeterminata</w:t>
            </w:r>
          </w:p>
          <w:p w:rsidR="00191A50" w:rsidRPr="00191A50" w:rsidRDefault="00191A50" w:rsidP="00191A50">
            <w:pPr>
              <w:autoSpaceDE w:val="0"/>
              <w:autoSpaceDN w:val="0"/>
              <w:adjustRightInd w:val="0"/>
              <w:ind w:left="360"/>
              <w:rPr>
                <w:rFonts w:asciiTheme="minorHAnsi" w:eastAsiaTheme="minorHAnsi" w:hAnsiTheme="minorHAnsi" w:cstheme="minorHAnsi"/>
                <w:sz w:val="20"/>
                <w:szCs w:val="20"/>
                <w:lang w:eastAsia="en-US" w:bidi="ar-SA"/>
              </w:rPr>
            </w:pPr>
          </w:p>
          <w:p w:rsidR="00191A50" w:rsidRPr="00B53442" w:rsidRDefault="00191A50" w:rsidP="00254FF7">
            <w:pPr>
              <w:pStyle w:val="Paragrafoelenco"/>
              <w:numPr>
                <w:ilvl w:val="0"/>
                <w:numId w:val="4"/>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In un triangolo isoscele, l'angolo al vertice supera di 30o gli angoli alla base. Quanto misura?</w:t>
            </w:r>
          </w:p>
          <w:p w:rsidR="00191A50" w:rsidRPr="00191A50"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50</w:t>
            </w:r>
            <w:r>
              <w:rPr>
                <w:rFonts w:asciiTheme="minorHAnsi" w:eastAsiaTheme="minorHAnsi" w:hAnsiTheme="minorHAnsi" w:cstheme="minorHAnsi"/>
                <w:sz w:val="20"/>
                <w:szCs w:val="20"/>
                <w:lang w:eastAsia="en-US" w:bidi="ar-SA"/>
              </w:rPr>
              <w:t>°</w:t>
            </w:r>
          </w:p>
          <w:p w:rsidR="00191A50" w:rsidRPr="00191A50"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30</w:t>
            </w:r>
            <w:r>
              <w:rPr>
                <w:rFonts w:asciiTheme="minorHAnsi" w:eastAsiaTheme="minorHAnsi" w:hAnsiTheme="minorHAnsi" w:cstheme="minorHAnsi"/>
                <w:sz w:val="20"/>
                <w:szCs w:val="20"/>
                <w:lang w:eastAsia="en-US" w:bidi="ar-SA"/>
              </w:rPr>
              <w:t>°</w:t>
            </w:r>
          </w:p>
          <w:p w:rsidR="00191A50" w:rsidRPr="00191A50"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80</w:t>
            </w:r>
            <w:r>
              <w:rPr>
                <w:rFonts w:asciiTheme="minorHAnsi" w:eastAsiaTheme="minorHAnsi" w:hAnsiTheme="minorHAnsi" w:cstheme="minorHAnsi"/>
                <w:sz w:val="20"/>
                <w:szCs w:val="20"/>
                <w:lang w:eastAsia="en-US" w:bidi="ar-SA"/>
              </w:rPr>
              <w:t>°</w:t>
            </w:r>
          </w:p>
          <w:p w:rsidR="00191A50" w:rsidRPr="00191A50"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60</w:t>
            </w:r>
            <w:r>
              <w:rPr>
                <w:rFonts w:asciiTheme="minorHAnsi" w:eastAsiaTheme="minorHAnsi" w:hAnsiTheme="minorHAnsi" w:cstheme="minorHAnsi"/>
                <w:sz w:val="20"/>
                <w:szCs w:val="20"/>
                <w:lang w:eastAsia="en-US" w:bidi="ar-SA"/>
              </w:rPr>
              <w:t>°</w:t>
            </w:r>
          </w:p>
          <w:p w:rsidR="007A3251" w:rsidRDefault="00191A50" w:rsidP="00254FF7">
            <w:pPr>
              <w:pStyle w:val="Paragrafoelenco"/>
              <w:numPr>
                <w:ilvl w:val="0"/>
                <w:numId w:val="1"/>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70</w:t>
            </w:r>
            <w:r>
              <w:rPr>
                <w:rFonts w:asciiTheme="minorHAnsi" w:eastAsiaTheme="minorHAnsi" w:hAnsiTheme="minorHAnsi" w:cstheme="minorHAnsi"/>
                <w:sz w:val="20"/>
                <w:szCs w:val="20"/>
                <w:lang w:eastAsia="en-US" w:bidi="ar-SA"/>
              </w:rPr>
              <w:t>°</w:t>
            </w:r>
          </w:p>
          <w:p w:rsidR="00B53442" w:rsidRPr="00191A50" w:rsidRDefault="00B53442" w:rsidP="00B53442">
            <w:pPr>
              <w:pStyle w:val="Paragrafoelenco"/>
              <w:autoSpaceDE w:val="0"/>
              <w:autoSpaceDN w:val="0"/>
              <w:adjustRightInd w:val="0"/>
              <w:rPr>
                <w:rFonts w:asciiTheme="minorHAnsi" w:eastAsiaTheme="minorHAnsi" w:hAnsiTheme="minorHAnsi" w:cstheme="minorHAnsi"/>
                <w:sz w:val="20"/>
                <w:szCs w:val="20"/>
                <w:lang w:eastAsia="en-US" w:bidi="ar-SA"/>
              </w:rPr>
            </w:pPr>
          </w:p>
          <w:p w:rsidR="00191A50" w:rsidRPr="00B53442" w:rsidRDefault="00191A50" w:rsidP="00254FF7">
            <w:pPr>
              <w:pStyle w:val="Paragrafoelenco"/>
              <w:numPr>
                <w:ilvl w:val="0"/>
                <w:numId w:val="4"/>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Determina due numeri naturali, sapendo che il primo è doppio del secondo e la loro somma è</w:t>
            </w:r>
            <w:r w:rsidRPr="00B53442">
              <w:rPr>
                <w:rFonts w:asciiTheme="minorHAnsi" w:eastAsiaTheme="minorHAnsi" w:hAnsiTheme="minorHAnsi" w:cstheme="minorHAnsi"/>
                <w:sz w:val="20"/>
                <w:szCs w:val="20"/>
                <w:lang w:eastAsia="en-US" w:bidi="ar-SA"/>
              </w:rPr>
              <w:t xml:space="preserve"> 84. </w:t>
            </w:r>
            <w:r w:rsidRPr="00B53442">
              <w:rPr>
                <w:rFonts w:asciiTheme="minorHAnsi" w:eastAsiaTheme="minorHAnsi" w:hAnsiTheme="minorHAnsi" w:cstheme="minorHAnsi"/>
                <w:sz w:val="20"/>
                <w:szCs w:val="20"/>
                <w:lang w:eastAsia="en-US" w:bidi="ar-SA"/>
              </w:rPr>
              <w:t>Quale equazione devi risolvere?</w:t>
            </w:r>
          </w:p>
          <w:p w:rsidR="00191A50" w:rsidRDefault="00191A50"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 + (84 - x) = 84</w:t>
            </w:r>
          </w:p>
          <w:p w:rsidR="00191A50" w:rsidRDefault="00191A50"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 + 2x = 84</w:t>
            </w:r>
          </w:p>
          <w:p w:rsidR="00191A50" w:rsidRDefault="00191A50"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 + x + 2 = 84</w:t>
            </w:r>
          </w:p>
          <w:p w:rsidR="00191A50" w:rsidRDefault="00191A50"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84 - x = 2 ( 84 - x)</w:t>
            </w:r>
          </w:p>
          <w:p w:rsidR="007A3251" w:rsidRPr="00191A50" w:rsidRDefault="00191A50"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 + x</w:t>
            </w:r>
            <w:r w:rsidRPr="00191A50">
              <w:rPr>
                <w:rFonts w:asciiTheme="minorHAnsi" w:eastAsiaTheme="minorHAnsi" w:hAnsiTheme="minorHAnsi" w:cstheme="minorHAnsi"/>
                <w:sz w:val="20"/>
                <w:szCs w:val="20"/>
                <w:vertAlign w:val="superscript"/>
                <w:lang w:eastAsia="en-US" w:bidi="ar-SA"/>
              </w:rPr>
              <w:t>2</w:t>
            </w:r>
            <w:r w:rsidRPr="00191A50">
              <w:rPr>
                <w:rFonts w:asciiTheme="minorHAnsi" w:eastAsiaTheme="minorHAnsi" w:hAnsiTheme="minorHAnsi" w:cstheme="minorHAnsi"/>
                <w:sz w:val="20"/>
                <w:szCs w:val="20"/>
                <w:lang w:eastAsia="en-US" w:bidi="ar-SA"/>
              </w:rPr>
              <w:t xml:space="preserve"> = 84</w:t>
            </w:r>
          </w:p>
          <w:p w:rsidR="00191A50" w:rsidRDefault="00191A50" w:rsidP="00191A50">
            <w:pPr>
              <w:autoSpaceDE w:val="0"/>
              <w:autoSpaceDN w:val="0"/>
              <w:adjustRightInd w:val="0"/>
              <w:rPr>
                <w:rFonts w:asciiTheme="minorHAnsi" w:eastAsiaTheme="minorHAnsi" w:hAnsiTheme="minorHAnsi" w:cstheme="minorHAnsi"/>
                <w:sz w:val="20"/>
                <w:szCs w:val="20"/>
                <w:lang w:eastAsia="en-US" w:bidi="ar-SA"/>
              </w:rPr>
            </w:pPr>
          </w:p>
          <w:p w:rsidR="00191A50" w:rsidRPr="00B53442" w:rsidRDefault="00191A50" w:rsidP="00254FF7">
            <w:pPr>
              <w:pStyle w:val="Paragrafoelenco"/>
              <w:numPr>
                <w:ilvl w:val="0"/>
                <w:numId w:val="4"/>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In un'equazione fratta compaiono i denominatori:</w:t>
            </w:r>
            <w:r w:rsidR="00B53442">
              <w:rPr>
                <w:rFonts w:asciiTheme="minorHAnsi" w:eastAsiaTheme="minorHAnsi" w:hAnsiTheme="minorHAnsi" w:cstheme="minorHAnsi"/>
                <w:sz w:val="20"/>
                <w:szCs w:val="20"/>
                <w:lang w:eastAsia="en-US" w:bidi="ar-SA"/>
              </w:rPr>
              <w:t xml:space="preserve"> </w:t>
            </w:r>
            <w:r w:rsidRPr="00B53442">
              <w:rPr>
                <w:rFonts w:asciiTheme="minorHAnsi" w:eastAsiaTheme="minorHAnsi" w:hAnsiTheme="minorHAnsi" w:cstheme="minorHAnsi"/>
                <w:sz w:val="20"/>
                <w:szCs w:val="20"/>
                <w:lang w:eastAsia="en-US" w:bidi="ar-SA"/>
              </w:rPr>
              <w:t>(x</w:t>
            </w:r>
            <w:r w:rsidRPr="00B53442">
              <w:rPr>
                <w:rFonts w:asciiTheme="minorHAnsi" w:eastAsiaTheme="minorHAnsi" w:hAnsiTheme="minorHAnsi" w:cstheme="minorHAnsi"/>
                <w:sz w:val="20"/>
                <w:szCs w:val="20"/>
                <w:vertAlign w:val="superscript"/>
                <w:lang w:eastAsia="en-US" w:bidi="ar-SA"/>
              </w:rPr>
              <w:t>2</w:t>
            </w:r>
            <w:r w:rsidRPr="00B53442">
              <w:rPr>
                <w:rFonts w:asciiTheme="minorHAnsi" w:eastAsiaTheme="minorHAnsi" w:hAnsiTheme="minorHAnsi" w:cstheme="minorHAnsi"/>
                <w:sz w:val="20"/>
                <w:szCs w:val="20"/>
                <w:lang w:eastAsia="en-US" w:bidi="ar-SA"/>
              </w:rPr>
              <w:t xml:space="preserve"> </w:t>
            </w:r>
            <w:r w:rsidRPr="00B53442">
              <w:rPr>
                <w:rFonts w:asciiTheme="minorHAnsi" w:eastAsiaTheme="minorHAnsi" w:hAnsiTheme="minorHAnsi" w:cstheme="minorHAnsi"/>
                <w:sz w:val="20"/>
                <w:szCs w:val="20"/>
                <w:lang w:eastAsia="en-US" w:bidi="ar-SA"/>
              </w:rPr>
              <w:t xml:space="preserve">- 1) e  </w:t>
            </w:r>
            <w:r w:rsidRPr="00B53442">
              <w:rPr>
                <w:rFonts w:asciiTheme="minorHAnsi" w:eastAsiaTheme="minorHAnsi" w:hAnsiTheme="minorHAnsi" w:cstheme="minorHAnsi"/>
                <w:sz w:val="20"/>
                <w:szCs w:val="20"/>
                <w:lang w:eastAsia="en-US" w:bidi="ar-SA"/>
              </w:rPr>
              <w:t>2x</w:t>
            </w:r>
            <w:r w:rsidRPr="00B53442">
              <w:rPr>
                <w:rFonts w:asciiTheme="minorHAnsi" w:eastAsiaTheme="minorHAnsi" w:hAnsiTheme="minorHAnsi" w:cstheme="minorHAnsi"/>
                <w:sz w:val="20"/>
                <w:szCs w:val="20"/>
                <w:vertAlign w:val="superscript"/>
                <w:lang w:eastAsia="en-US" w:bidi="ar-SA"/>
              </w:rPr>
              <w:t>2</w:t>
            </w:r>
            <w:r w:rsidRPr="00B53442">
              <w:rPr>
                <w:rFonts w:asciiTheme="minorHAnsi" w:eastAsiaTheme="minorHAnsi" w:hAnsiTheme="minorHAnsi" w:cstheme="minorHAnsi"/>
                <w:sz w:val="20"/>
                <w:szCs w:val="20"/>
                <w:lang w:eastAsia="en-US" w:bidi="ar-SA"/>
              </w:rPr>
              <w:t xml:space="preserve"> - 2x.</w:t>
            </w:r>
          </w:p>
          <w:p w:rsidR="00191A50" w:rsidRDefault="00B53442" w:rsidP="00191A50">
            <w:pPr>
              <w:autoSpaceDE w:val="0"/>
              <w:autoSpaceDN w:val="0"/>
              <w:adjustRightInd w:val="0"/>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 xml:space="preserve">                </w:t>
            </w:r>
            <w:r w:rsidR="00191A50" w:rsidRPr="00191A50">
              <w:rPr>
                <w:rFonts w:asciiTheme="minorHAnsi" w:eastAsiaTheme="minorHAnsi" w:hAnsiTheme="minorHAnsi" w:cstheme="minorHAnsi"/>
                <w:sz w:val="20"/>
                <w:szCs w:val="20"/>
                <w:lang w:eastAsia="en-US" w:bidi="ar-SA"/>
              </w:rPr>
              <w:t>Qua</w:t>
            </w:r>
            <w:r w:rsidR="00191A50">
              <w:rPr>
                <w:rFonts w:asciiTheme="minorHAnsi" w:eastAsiaTheme="minorHAnsi" w:hAnsiTheme="minorHAnsi" w:cstheme="minorHAnsi"/>
                <w:sz w:val="20"/>
                <w:szCs w:val="20"/>
                <w:lang w:eastAsia="en-US" w:bidi="ar-SA"/>
              </w:rPr>
              <w:t>li sono le C.E. dell'equazione?</w:t>
            </w:r>
          </w:p>
          <w:p w:rsidR="00191A50" w:rsidRDefault="00191A50" w:rsidP="00254FF7">
            <w:pPr>
              <w:pStyle w:val="Paragrafoelenco"/>
              <w:numPr>
                <w:ilvl w:val="0"/>
                <w:numId w:val="3"/>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w:t>
            </w:r>
            <w:r w:rsidRPr="00191A50">
              <w:rPr>
                <w:rFonts w:asciiTheme="minorHAnsi" w:eastAsia="MS Mincho" w:hAnsiTheme="minorHAnsi" w:cstheme="minorHAnsi"/>
                <w:sz w:val="20"/>
                <w:szCs w:val="20"/>
                <w:lang w:eastAsia="en-US" w:bidi="ar-SA"/>
              </w:rPr>
              <w:t>≠±</w:t>
            </w:r>
            <w:r w:rsidRPr="00191A50">
              <w:rPr>
                <w:rFonts w:asciiTheme="minorHAnsi" w:eastAsiaTheme="minorHAnsi" w:hAnsiTheme="minorHAnsi" w:cstheme="minorHAnsi"/>
                <w:sz w:val="20"/>
                <w:szCs w:val="20"/>
                <w:lang w:eastAsia="en-US" w:bidi="ar-SA"/>
              </w:rPr>
              <w:t xml:space="preserve"> 1 e x</w:t>
            </w:r>
            <w:r w:rsidRPr="00191A50">
              <w:rPr>
                <w:rFonts w:asciiTheme="minorHAnsi" w:eastAsia="MS Mincho" w:hAnsiTheme="minorHAnsi" w:cstheme="minorHAnsi"/>
                <w:sz w:val="20"/>
                <w:szCs w:val="20"/>
                <w:lang w:eastAsia="en-US" w:bidi="ar-SA"/>
              </w:rPr>
              <w:t>≠</w:t>
            </w:r>
            <w:r w:rsidRPr="00191A50">
              <w:rPr>
                <w:rFonts w:asciiTheme="minorHAnsi" w:eastAsiaTheme="minorHAnsi" w:hAnsiTheme="minorHAnsi" w:cstheme="minorHAnsi"/>
                <w:sz w:val="20"/>
                <w:szCs w:val="20"/>
                <w:lang w:eastAsia="en-US" w:bidi="ar-SA"/>
              </w:rPr>
              <w:t>- 2</w:t>
            </w:r>
          </w:p>
          <w:p w:rsidR="00191A50" w:rsidRDefault="00191A50" w:rsidP="00254FF7">
            <w:pPr>
              <w:pStyle w:val="Paragrafoelenco"/>
              <w:numPr>
                <w:ilvl w:val="0"/>
                <w:numId w:val="3"/>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 xml:space="preserve">x </w:t>
            </w:r>
            <w:r w:rsidRPr="00191A50">
              <w:rPr>
                <w:rFonts w:asciiTheme="minorHAnsi" w:eastAsia="MS Mincho" w:hAnsiTheme="minorHAnsi" w:cstheme="minorHAnsi"/>
                <w:sz w:val="20"/>
                <w:szCs w:val="20"/>
                <w:lang w:eastAsia="en-US" w:bidi="ar-SA"/>
              </w:rPr>
              <w:t>≠</w:t>
            </w:r>
            <w:r w:rsidRPr="00191A50">
              <w:rPr>
                <w:rFonts w:asciiTheme="minorHAnsi" w:eastAsiaTheme="minorHAnsi" w:hAnsiTheme="minorHAnsi" w:cstheme="minorHAnsi"/>
                <w:sz w:val="20"/>
                <w:szCs w:val="20"/>
                <w:lang w:eastAsia="en-US" w:bidi="ar-SA"/>
              </w:rPr>
              <w:t>0</w:t>
            </w:r>
          </w:p>
          <w:p w:rsidR="00191A50" w:rsidRDefault="00191A50" w:rsidP="00254FF7">
            <w:pPr>
              <w:pStyle w:val="Paragrafoelenco"/>
              <w:numPr>
                <w:ilvl w:val="0"/>
                <w:numId w:val="3"/>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w:t>
            </w:r>
            <w:r w:rsidRPr="00191A50">
              <w:rPr>
                <w:rFonts w:asciiTheme="minorHAnsi" w:eastAsia="MS Mincho" w:hAnsiTheme="minorHAnsi" w:cstheme="minorHAnsi"/>
                <w:sz w:val="20"/>
                <w:szCs w:val="20"/>
                <w:lang w:eastAsia="en-US" w:bidi="ar-SA"/>
              </w:rPr>
              <w:t>≠</w:t>
            </w:r>
            <w:r w:rsidRPr="00191A50">
              <w:rPr>
                <w:rFonts w:asciiTheme="minorHAnsi" w:eastAsiaTheme="minorHAnsi" w:hAnsiTheme="minorHAnsi" w:cstheme="minorHAnsi"/>
                <w:sz w:val="20"/>
                <w:szCs w:val="20"/>
                <w:lang w:eastAsia="en-US" w:bidi="ar-SA"/>
              </w:rPr>
              <w:t xml:space="preserve"> </w:t>
            </w:r>
            <w:r w:rsidRPr="00191A50">
              <w:rPr>
                <w:rFonts w:asciiTheme="minorHAnsi" w:eastAsia="MS Mincho" w:hAnsiTheme="minorHAnsi" w:cstheme="minorHAnsi"/>
                <w:sz w:val="20"/>
                <w:szCs w:val="20"/>
                <w:lang w:eastAsia="en-US" w:bidi="ar-SA"/>
              </w:rPr>
              <w:t>±</w:t>
            </w:r>
            <w:r w:rsidRPr="00191A50">
              <w:rPr>
                <w:rFonts w:asciiTheme="minorHAnsi" w:eastAsiaTheme="minorHAnsi" w:hAnsiTheme="minorHAnsi" w:cstheme="minorHAnsi"/>
                <w:sz w:val="20"/>
                <w:szCs w:val="20"/>
                <w:lang w:eastAsia="en-US" w:bidi="ar-SA"/>
              </w:rPr>
              <w:t xml:space="preserve">1 e x </w:t>
            </w:r>
            <w:r w:rsidRPr="00191A50">
              <w:rPr>
                <w:rFonts w:asciiTheme="minorHAnsi" w:eastAsia="MS Mincho" w:hAnsiTheme="minorHAnsi" w:cstheme="minorHAnsi"/>
                <w:sz w:val="20"/>
                <w:szCs w:val="20"/>
                <w:lang w:eastAsia="en-US" w:bidi="ar-SA"/>
              </w:rPr>
              <w:t>≠</w:t>
            </w:r>
            <w:r w:rsidRPr="00191A50">
              <w:rPr>
                <w:rFonts w:asciiTheme="minorHAnsi" w:eastAsiaTheme="minorHAnsi" w:hAnsiTheme="minorHAnsi" w:cstheme="minorHAnsi"/>
                <w:sz w:val="20"/>
                <w:szCs w:val="20"/>
                <w:lang w:eastAsia="en-US" w:bidi="ar-SA"/>
              </w:rPr>
              <w:t>0</w:t>
            </w:r>
          </w:p>
          <w:p w:rsidR="00191A50" w:rsidRDefault="00191A50" w:rsidP="00254FF7">
            <w:pPr>
              <w:pStyle w:val="Paragrafoelenco"/>
              <w:numPr>
                <w:ilvl w:val="0"/>
                <w:numId w:val="3"/>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 xml:space="preserve">x = - 2 e x = </w:t>
            </w:r>
            <w:r w:rsidRPr="00191A50">
              <w:rPr>
                <w:rFonts w:asciiTheme="minorHAnsi" w:eastAsia="MS Mincho" w:hAnsiTheme="minorHAnsi" w:cstheme="minorHAnsi"/>
                <w:sz w:val="20"/>
                <w:szCs w:val="20"/>
                <w:lang w:eastAsia="en-US" w:bidi="ar-SA"/>
              </w:rPr>
              <w:t>±</w:t>
            </w:r>
            <w:r w:rsidRPr="00191A50">
              <w:rPr>
                <w:rFonts w:asciiTheme="minorHAnsi" w:eastAsiaTheme="minorHAnsi" w:hAnsiTheme="minorHAnsi" w:cstheme="minorHAnsi"/>
                <w:sz w:val="20"/>
                <w:szCs w:val="20"/>
                <w:lang w:eastAsia="en-US" w:bidi="ar-SA"/>
              </w:rPr>
              <w:t>1</w:t>
            </w:r>
          </w:p>
          <w:p w:rsidR="00191A50" w:rsidRDefault="00191A50" w:rsidP="00254FF7">
            <w:pPr>
              <w:pStyle w:val="Paragrafoelenco"/>
              <w:numPr>
                <w:ilvl w:val="0"/>
                <w:numId w:val="3"/>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w:t>
            </w:r>
            <w:r w:rsidRPr="00191A50">
              <w:rPr>
                <w:rFonts w:asciiTheme="minorHAnsi" w:eastAsia="MS Mincho" w:hAnsiTheme="minorHAnsi" w:cstheme="minorHAnsi"/>
                <w:sz w:val="20"/>
                <w:szCs w:val="20"/>
                <w:lang w:eastAsia="en-US" w:bidi="ar-SA"/>
              </w:rPr>
              <w:t>≠</w:t>
            </w:r>
            <w:r w:rsidRPr="00191A50">
              <w:rPr>
                <w:rFonts w:asciiTheme="minorHAnsi" w:eastAsiaTheme="minorHAnsi" w:hAnsiTheme="minorHAnsi" w:cstheme="minorHAnsi"/>
                <w:sz w:val="20"/>
                <w:szCs w:val="20"/>
                <w:lang w:eastAsia="en-US" w:bidi="ar-SA"/>
              </w:rPr>
              <w:t xml:space="preserve"> 1 e x </w:t>
            </w:r>
            <w:r w:rsidRPr="00191A50">
              <w:rPr>
                <w:rFonts w:asciiTheme="minorHAnsi" w:eastAsia="MS Mincho" w:hAnsiTheme="minorHAnsi" w:cstheme="minorHAnsi"/>
                <w:sz w:val="20"/>
                <w:szCs w:val="20"/>
                <w:lang w:eastAsia="en-US" w:bidi="ar-SA"/>
              </w:rPr>
              <w:t>≠</w:t>
            </w:r>
            <w:r w:rsidRPr="00191A50">
              <w:rPr>
                <w:rFonts w:asciiTheme="minorHAnsi" w:eastAsiaTheme="minorHAnsi" w:hAnsiTheme="minorHAnsi" w:cstheme="minorHAnsi"/>
                <w:sz w:val="20"/>
                <w:szCs w:val="20"/>
                <w:lang w:eastAsia="en-US" w:bidi="ar-SA"/>
              </w:rPr>
              <w:t>2</w:t>
            </w:r>
          </w:p>
          <w:p w:rsidR="00A36437" w:rsidRDefault="00A36437" w:rsidP="00A36437">
            <w:pPr>
              <w:pStyle w:val="Paragrafoelenco"/>
              <w:autoSpaceDE w:val="0"/>
              <w:autoSpaceDN w:val="0"/>
              <w:adjustRightInd w:val="0"/>
              <w:ind w:left="765"/>
              <w:rPr>
                <w:rFonts w:asciiTheme="minorHAnsi" w:eastAsiaTheme="minorHAnsi" w:hAnsiTheme="minorHAnsi" w:cstheme="minorHAnsi"/>
                <w:sz w:val="20"/>
                <w:szCs w:val="20"/>
                <w:lang w:eastAsia="en-US" w:bidi="ar-SA"/>
              </w:rPr>
            </w:pPr>
          </w:p>
          <w:p w:rsidR="00A36437" w:rsidRPr="002E22AA" w:rsidRDefault="00A36437" w:rsidP="002E22AA">
            <w:pPr>
              <w:autoSpaceDE w:val="0"/>
              <w:autoSpaceDN w:val="0"/>
              <w:adjustRightInd w:val="0"/>
              <w:rPr>
                <w:rFonts w:asciiTheme="minorHAnsi" w:eastAsiaTheme="minorHAnsi" w:hAnsiTheme="minorHAnsi" w:cstheme="minorHAnsi"/>
                <w:sz w:val="20"/>
                <w:szCs w:val="20"/>
                <w:lang w:eastAsia="en-US" w:bidi="ar-SA"/>
              </w:rPr>
            </w:pPr>
          </w:p>
        </w:tc>
      </w:tr>
      <w:tr w:rsidR="00B53442" w:rsidTr="009C5420">
        <w:tc>
          <w:tcPr>
            <w:tcW w:w="9854" w:type="dxa"/>
            <w:gridSpan w:val="2"/>
          </w:tcPr>
          <w:p w:rsidR="00B53442" w:rsidRPr="00D7731C" w:rsidRDefault="00B53442" w:rsidP="007A3251">
            <w:pPr>
              <w:jc w:val="center"/>
              <w:rPr>
                <w:rFonts w:asciiTheme="minorHAnsi" w:hAnsiTheme="minorHAnsi"/>
                <w:b/>
              </w:rPr>
            </w:pPr>
          </w:p>
          <w:p w:rsidR="00B53442" w:rsidRDefault="00B53442" w:rsidP="00D61468">
            <w:pPr>
              <w:jc w:val="center"/>
            </w:pPr>
            <w:r>
              <w:rPr>
                <w:position w:val="-28"/>
              </w:rPr>
              <w:object w:dxaOrig="57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36.75pt" o:ole="" filled="t">
                  <v:fill color2="black"/>
                  <v:imagedata r:id="rId9" o:title=""/>
                </v:shape>
                <o:OLEObject Type="Embed" ProgID="Equation.3" ShapeID="_x0000_i1025" DrawAspect="Content" ObjectID="_1350766560" r:id="rId10"/>
              </w:object>
            </w:r>
          </w:p>
          <w:p w:rsidR="002E22AA" w:rsidRDefault="002E22AA" w:rsidP="00D61468">
            <w:pPr>
              <w:jc w:val="center"/>
            </w:pPr>
          </w:p>
          <w:p w:rsidR="00D61468" w:rsidRDefault="00D61468" w:rsidP="009753E4"/>
          <w:p w:rsidR="00B53442" w:rsidRPr="002E22AA" w:rsidRDefault="00D61468" w:rsidP="0027484E">
            <m:oMathPara>
              <m:oMath>
                <m:f>
                  <m:fPr>
                    <m:ctrlPr>
                      <w:rPr>
                        <w:rFonts w:ascii="Cambria Math" w:hAnsi="Cambria Math"/>
                        <w:i/>
                      </w:rPr>
                    </m:ctrlPr>
                  </m:fPr>
                  <m:num>
                    <m:r>
                      <w:rPr>
                        <w:rFonts w:ascii="Cambria Math" w:hAnsi="Cambria Math"/>
                      </w:rPr>
                      <m:t>2(x+1)</m:t>
                    </m:r>
                  </m:num>
                  <m:den>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6</m:t>
                    </m:r>
                    <m:d>
                      <m:dPr>
                        <m:ctrlPr>
                          <w:rPr>
                            <w:rFonts w:ascii="Cambria Math" w:hAnsi="Cambria Math"/>
                            <w:i/>
                          </w:rPr>
                        </m:ctrlPr>
                      </m:dPr>
                      <m:e>
                        <m:r>
                          <w:rPr>
                            <w:rFonts w:ascii="Cambria Math" w:hAnsi="Cambria Math"/>
                          </w:rPr>
                          <m:t>3x-2</m:t>
                        </m:r>
                      </m:e>
                    </m:d>
                  </m:den>
                </m:f>
                <m:r>
                  <w:rPr>
                    <w:rFonts w:ascii="Cambria Math" w:hAnsi="Cambria Math"/>
                  </w:rPr>
                  <m:t>=</m:t>
                </m:r>
                <m:f>
                  <m:fPr>
                    <m:ctrlPr>
                      <w:rPr>
                        <w:rFonts w:ascii="Cambria Math" w:hAnsi="Cambria Math"/>
                        <w:i/>
                      </w:rPr>
                    </m:ctrlPr>
                  </m:fPr>
                  <m:num>
                    <m:r>
                      <w:rPr>
                        <w:rFonts w:ascii="Cambria Math" w:hAnsi="Cambria Math"/>
                      </w:rPr>
                      <m:t>x-2</m:t>
                    </m:r>
                  </m:num>
                  <m:den>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+12x+4</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6(3x+2)</m:t>
                    </m:r>
                  </m:den>
                </m:f>
              </m:oMath>
            </m:oMathPara>
          </w:p>
          <w:p w:rsidR="002E22AA" w:rsidRDefault="002E22AA" w:rsidP="0027484E"/>
          <w:p w:rsidR="002E22AA" w:rsidRPr="0027484E" w:rsidRDefault="002E22AA" w:rsidP="0027484E"/>
        </w:tc>
      </w:tr>
    </w:tbl>
    <w:p w:rsidR="002E22AA" w:rsidRDefault="002E22AA" w:rsidP="0027484E">
      <w:pPr>
        <w:jc w:val="center"/>
        <w:rPr>
          <w:rFonts w:asciiTheme="minorHAnsi" w:hAnsiTheme="minorHAnsi"/>
          <w:b/>
        </w:rPr>
      </w:pPr>
    </w:p>
    <w:p w:rsidR="002E22AA" w:rsidRDefault="002E22AA" w:rsidP="0027484E">
      <w:pPr>
        <w:jc w:val="center"/>
        <w:rPr>
          <w:rFonts w:asciiTheme="minorHAnsi" w:hAnsiTheme="minorHAnsi"/>
          <w:b/>
        </w:rPr>
      </w:pPr>
    </w:p>
    <w:p w:rsidR="002E22AA" w:rsidRDefault="002E22AA" w:rsidP="0027484E">
      <w:pPr>
        <w:jc w:val="center"/>
        <w:rPr>
          <w:rFonts w:asciiTheme="minorHAnsi" w:hAnsiTheme="minorHAnsi"/>
          <w:b/>
        </w:rPr>
      </w:pPr>
    </w:p>
    <w:p w:rsidR="00E733AE" w:rsidRPr="00903768" w:rsidRDefault="0027484E" w:rsidP="0027484E">
      <w:pPr>
        <w:jc w:val="center"/>
        <w:rPr>
          <w:rFonts w:asciiTheme="minorHAnsi" w:hAnsiTheme="minorHAnsi"/>
          <w:b/>
        </w:rPr>
      </w:pPr>
      <w:r>
        <w:rPr>
          <w:rFonts w:asciiTheme="minorHAnsi" w:hAnsiTheme="minorHAnsi"/>
          <w:b/>
        </w:rPr>
        <w:lastRenderedPageBreak/>
        <w:t>Prof. R. Capone</w:t>
      </w:r>
      <w:r>
        <w:rPr>
          <w:rFonts w:asciiTheme="minorHAnsi" w:hAnsiTheme="minorHAnsi"/>
          <w:b/>
        </w:rPr>
        <w:tab/>
        <w:t>I</w:t>
      </w:r>
      <w:r w:rsidRPr="006E21CC">
        <w:rPr>
          <w:rFonts w:asciiTheme="minorHAnsi" w:hAnsiTheme="minorHAnsi"/>
          <w:b/>
        </w:rPr>
        <w:t xml:space="preserve"> Prova di verifica </w:t>
      </w:r>
      <w:r>
        <w:rPr>
          <w:rFonts w:asciiTheme="minorHAnsi" w:hAnsiTheme="minorHAnsi"/>
          <w:b/>
        </w:rPr>
        <w:t xml:space="preserve">sommativa I </w:t>
      </w:r>
      <w:proofErr w:type="spellStart"/>
      <w:r>
        <w:rPr>
          <w:rFonts w:asciiTheme="minorHAnsi" w:hAnsiTheme="minorHAnsi"/>
          <w:b/>
        </w:rPr>
        <w:t>quadr</w:t>
      </w:r>
      <w:proofErr w:type="spellEnd"/>
      <w:r>
        <w:rPr>
          <w:rFonts w:asciiTheme="minorHAnsi" w:hAnsiTheme="minorHAnsi"/>
          <w:b/>
        </w:rPr>
        <w:t xml:space="preserve">. </w:t>
      </w:r>
      <w:r>
        <w:rPr>
          <w:rFonts w:asciiTheme="minorHAnsi" w:hAnsiTheme="minorHAnsi"/>
          <w:b/>
        </w:rPr>
        <w:tab/>
        <w:t xml:space="preserve">classe V ginnasio  </w:t>
      </w:r>
    </w:p>
    <w:p w:rsidR="00C5585A" w:rsidRDefault="00047FAF" w:rsidP="00DF6BA2">
      <w:pPr>
        <w:jc w:val="center"/>
        <w:rPr>
          <w:rFonts w:asciiTheme="minorHAnsi" w:hAnsiTheme="minorHAnsi"/>
          <w:position w:val="-10"/>
        </w:rPr>
      </w:pPr>
      <w:r w:rsidRPr="006E21CC">
        <w:rPr>
          <w:rFonts w:asciiTheme="minorHAnsi" w:hAnsiTheme="minorHAnsi"/>
        </w:rPr>
        <w:t>Traccia</w:t>
      </w:r>
      <w:r w:rsidR="00903768">
        <w:rPr>
          <w:rFonts w:asciiTheme="minorHAnsi" w:hAnsiTheme="minorHAnsi"/>
        </w:rPr>
        <w:t xml:space="preserve"> B</w:t>
      </w:r>
    </w:p>
    <w:p w:rsidR="00E733AE" w:rsidRPr="00DF6BA2" w:rsidRDefault="00E733AE" w:rsidP="00DF6BA2">
      <w:pPr>
        <w:jc w:val="center"/>
        <w:rPr>
          <w:rFonts w:asciiTheme="minorHAnsi" w:hAnsiTheme="minorHAnsi"/>
        </w:rPr>
      </w:pPr>
    </w:p>
    <w:tbl>
      <w:tblPr>
        <w:tblStyle w:val="Grigliatabella"/>
        <w:tblW w:w="0" w:type="auto"/>
        <w:tblLook w:val="04A0" w:firstRow="1" w:lastRow="0" w:firstColumn="1" w:lastColumn="0" w:noHBand="0" w:noVBand="1"/>
      </w:tblPr>
      <w:tblGrid>
        <w:gridCol w:w="4889"/>
        <w:gridCol w:w="4889"/>
      </w:tblGrid>
      <w:tr w:rsidR="00C5585A" w:rsidTr="006E5ADF">
        <w:tc>
          <w:tcPr>
            <w:tcW w:w="4889" w:type="dxa"/>
          </w:tcPr>
          <w:p w:rsidR="00F06AB4" w:rsidRPr="00903768" w:rsidRDefault="00B53442" w:rsidP="00903768">
            <w:pPr>
              <w:spacing w:after="200" w:line="360" w:lineRule="auto"/>
              <w:rPr>
                <w:rFonts w:asciiTheme="minorHAnsi" w:hAnsiTheme="minorHAnsi"/>
                <w:b/>
              </w:rPr>
            </w:pPr>
            <w:r>
              <w:rPr>
                <w:rFonts w:asciiTheme="minorHAnsi" w:hAnsiTheme="minorHAnsi"/>
                <w:b/>
              </w:rPr>
              <w:t>Problemi</w:t>
            </w:r>
          </w:p>
          <w:p w:rsidR="004A6D6C" w:rsidRPr="00191A50" w:rsidRDefault="004A6D6C" w:rsidP="00191A50">
            <w:pPr>
              <w:autoSpaceDE w:val="0"/>
              <w:autoSpaceDN w:val="0"/>
              <w:adjustRightInd w:val="0"/>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In un trapezio rettangolo il lato obliquo e la base minore hanno la stessa lunghezza. La base maggiore</w:t>
            </w:r>
          </w:p>
          <w:p w:rsidR="00B53442" w:rsidRDefault="004A6D6C" w:rsidP="00B53442">
            <w:pPr>
              <w:autoSpaceDE w:val="0"/>
              <w:autoSpaceDN w:val="0"/>
              <w:adjustRightInd w:val="0"/>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supera di 7 cm i 4/3 della base minore. Calcolare l’area del trapezio sapendo che la somma delle basi è 42 cm.</w:t>
            </w:r>
            <w:r w:rsidR="00B53442" w:rsidRPr="00191A50">
              <w:rPr>
                <w:rFonts w:asciiTheme="minorHAnsi" w:eastAsia="TimesNewRoman" w:hAnsiTheme="minorHAnsi" w:cstheme="minorHAnsi"/>
                <w:lang w:eastAsia="en-US" w:bidi="ar-SA"/>
              </w:rPr>
              <w:t xml:space="preserve"> </w:t>
            </w:r>
          </w:p>
          <w:p w:rsidR="00B53442" w:rsidRDefault="00B53442" w:rsidP="00B53442">
            <w:pPr>
              <w:autoSpaceDE w:val="0"/>
              <w:autoSpaceDN w:val="0"/>
              <w:adjustRightInd w:val="0"/>
              <w:jc w:val="both"/>
              <w:rPr>
                <w:rFonts w:asciiTheme="minorHAnsi" w:eastAsia="TimesNewRoman" w:hAnsiTheme="minorHAnsi" w:cstheme="minorHAnsi"/>
                <w:lang w:eastAsia="en-US" w:bidi="ar-SA"/>
              </w:rPr>
            </w:pPr>
          </w:p>
          <w:p w:rsidR="00B53442" w:rsidRDefault="00B53442" w:rsidP="00B53442">
            <w:pPr>
              <w:autoSpaceDE w:val="0"/>
              <w:autoSpaceDN w:val="0"/>
              <w:adjustRightInd w:val="0"/>
              <w:jc w:val="both"/>
              <w:rPr>
                <w:rFonts w:asciiTheme="minorHAnsi" w:eastAsia="TimesNewRoman" w:hAnsiTheme="minorHAnsi" w:cstheme="minorHAnsi"/>
                <w:lang w:eastAsia="en-US" w:bidi="ar-SA"/>
              </w:rPr>
            </w:pPr>
          </w:p>
          <w:p w:rsidR="00B53442" w:rsidRPr="00191A50" w:rsidRDefault="00B53442" w:rsidP="00B53442">
            <w:pPr>
              <w:autoSpaceDE w:val="0"/>
              <w:autoSpaceDN w:val="0"/>
              <w:adjustRightInd w:val="0"/>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Babbo Natale vuole mettere in fila le sue renne in modo tale che ogni fila abbia lo stesso numero di renne. Se le mette in fila per quattro le file sono due</w:t>
            </w:r>
          </w:p>
          <w:p w:rsidR="00B53442" w:rsidRDefault="00B53442" w:rsidP="00B53442">
            <w:pPr>
              <w:jc w:val="both"/>
              <w:rPr>
                <w:rFonts w:asciiTheme="minorHAnsi" w:hAnsiTheme="minorHAnsi"/>
                <w:b/>
              </w:rPr>
            </w:pPr>
            <w:r w:rsidRPr="00191A50">
              <w:rPr>
                <w:rFonts w:asciiTheme="minorHAnsi" w:eastAsia="TimesNewRoman" w:hAnsiTheme="minorHAnsi" w:cstheme="minorHAnsi"/>
                <w:lang w:eastAsia="en-US" w:bidi="ar-SA"/>
              </w:rPr>
              <w:t>di meno rispetto al caso in cui le mette in fila per tre. Quante sono le renne?</w:t>
            </w:r>
            <w:r w:rsidRPr="00D7731C">
              <w:rPr>
                <w:rFonts w:asciiTheme="minorHAnsi" w:hAnsiTheme="minorHAnsi"/>
                <w:b/>
              </w:rPr>
              <w:t xml:space="preserve"> </w:t>
            </w:r>
            <w:r w:rsidR="0027484E" w:rsidRPr="0027484E">
              <w:rPr>
                <w:rFonts w:asciiTheme="minorHAnsi" w:hAnsiTheme="minorHAnsi"/>
              </w:rPr>
              <w:t>(facoltativo)</w:t>
            </w:r>
          </w:p>
          <w:p w:rsidR="00B53442" w:rsidRDefault="00B53442" w:rsidP="00B53442">
            <w:pPr>
              <w:jc w:val="both"/>
              <w:rPr>
                <w:rFonts w:asciiTheme="minorHAnsi" w:hAnsiTheme="minorHAnsi"/>
                <w:b/>
              </w:rPr>
            </w:pPr>
          </w:p>
          <w:p w:rsidR="002E22AA" w:rsidRPr="002E22AA" w:rsidRDefault="002E22AA" w:rsidP="00B53442">
            <w:pPr>
              <w:jc w:val="both"/>
              <w:rPr>
                <w:rFonts w:asciiTheme="minorHAnsi" w:hAnsiTheme="minorHAnsi"/>
              </w:rPr>
            </w:pPr>
            <w:r>
              <w:rPr>
                <w:rFonts w:asciiTheme="minorHAnsi" w:hAnsiTheme="minorHAnsi"/>
              </w:rPr>
              <w:t>D</w:t>
            </w:r>
            <w:r w:rsidRPr="002E22AA">
              <w:rPr>
                <w:rFonts w:asciiTheme="minorHAnsi" w:hAnsiTheme="minorHAnsi"/>
              </w:rPr>
              <w:t xml:space="preserve">ato un triangolo ABC in cui </w:t>
            </w:r>
            <m:oMath>
              <m:acc>
                <m:accPr>
                  <m:ctrlPr>
                    <w:rPr>
                      <w:rFonts w:ascii="Cambria Math" w:hAnsi="Cambria Math"/>
                      <w:i/>
                    </w:rPr>
                  </m:ctrlPr>
                </m:accPr>
                <m:e>
                  <m:r>
                    <w:rPr>
                      <w:rFonts w:ascii="Cambria Math" w:hAnsi="Cambria Math"/>
                    </w:rPr>
                    <m:t>A</m:t>
                  </m:r>
                </m:e>
              </m:acc>
              <m:r>
                <w:rPr>
                  <w:rFonts w:ascii="Cambria Math" w:hAnsi="Cambria Math"/>
                </w:rPr>
                <m:t>=2</m:t>
              </m:r>
              <m:acc>
                <m:accPr>
                  <m:ctrlPr>
                    <w:rPr>
                      <w:rFonts w:ascii="Cambria Math" w:hAnsi="Cambria Math"/>
                      <w:i/>
                    </w:rPr>
                  </m:ctrlPr>
                </m:accPr>
                <m:e>
                  <m:r>
                    <w:rPr>
                      <w:rFonts w:ascii="Cambria Math" w:hAnsi="Cambria Math"/>
                    </w:rPr>
                    <m:t>B</m:t>
                  </m:r>
                </m:e>
              </m:acc>
            </m:oMath>
            <w:r w:rsidRPr="002E22AA">
              <w:rPr>
                <w:rFonts w:asciiTheme="minorHAnsi" w:hAnsiTheme="minorHAnsi"/>
              </w:rPr>
              <w:t>, si prenda un punto qualunque M e si prolunghi CA di un segmento AD=AM, infine si conduca la retta DM che incontri BC nel punto N. Dimostrare che</w:t>
            </w:r>
          </w:p>
          <w:p w:rsidR="002E22AA" w:rsidRPr="002E22AA" w:rsidRDefault="002E22AA" w:rsidP="00254FF7">
            <w:pPr>
              <w:pStyle w:val="Paragrafoelenco"/>
              <w:numPr>
                <w:ilvl w:val="0"/>
                <w:numId w:val="12"/>
              </w:numPr>
              <w:jc w:val="both"/>
              <w:rPr>
                <w:rFonts w:asciiTheme="minorHAnsi" w:hAnsiTheme="minorHAnsi"/>
              </w:rPr>
            </w:pPr>
            <m:oMath>
              <m:acc>
                <m:accPr>
                  <m:ctrlPr>
                    <w:rPr>
                      <w:rFonts w:ascii="Cambria Math" w:hAnsi="Cambria Math"/>
                      <w:i/>
                    </w:rPr>
                  </m:ctrlPr>
                </m:accPr>
                <m:e>
                  <m:r>
                    <w:rPr>
                      <w:rFonts w:ascii="Cambria Math" w:hAnsi="Cambria Math"/>
                    </w:rPr>
                    <m:t>ABC</m:t>
                  </m:r>
                </m:e>
              </m:acc>
              <m:r>
                <w:rPr>
                  <w:rFonts w:ascii="Cambria Math" w:hAnsi="Cambria Math"/>
                </w:rPr>
                <m:t>=</m:t>
              </m:r>
              <m:acc>
                <m:accPr>
                  <m:ctrlPr>
                    <w:rPr>
                      <w:rFonts w:ascii="Cambria Math" w:hAnsi="Cambria Math"/>
                      <w:i/>
                    </w:rPr>
                  </m:ctrlPr>
                </m:accPr>
                <m:e>
                  <m:r>
                    <w:rPr>
                      <w:rFonts w:ascii="Cambria Math" w:hAnsi="Cambria Math"/>
                    </w:rPr>
                    <m:t>ADM</m:t>
                  </m:r>
                </m:e>
              </m:acc>
              <m:r>
                <w:rPr>
                  <w:rFonts w:ascii="Cambria Math" w:hAnsi="Cambria Math"/>
                </w:rPr>
                <m:t>=</m:t>
              </m:r>
              <m:acc>
                <m:accPr>
                  <m:ctrlPr>
                    <w:rPr>
                      <w:rFonts w:ascii="Cambria Math" w:hAnsi="Cambria Math"/>
                      <w:i/>
                    </w:rPr>
                  </m:ctrlPr>
                </m:accPr>
                <m:e>
                  <m:r>
                    <w:rPr>
                      <w:rFonts w:ascii="Cambria Math" w:hAnsi="Cambria Math"/>
                    </w:rPr>
                    <m:t>AMD</m:t>
                  </m:r>
                </m:e>
              </m:acc>
            </m:oMath>
          </w:p>
          <w:p w:rsidR="00B53442" w:rsidRPr="002E22AA" w:rsidRDefault="002E22AA" w:rsidP="00254FF7">
            <w:pPr>
              <w:pStyle w:val="Paragrafoelenco"/>
              <w:numPr>
                <w:ilvl w:val="0"/>
                <w:numId w:val="12"/>
              </w:numPr>
              <w:jc w:val="both"/>
              <w:rPr>
                <w:rFonts w:asciiTheme="minorHAnsi" w:hAnsiTheme="minorHAnsi"/>
              </w:rPr>
            </w:pPr>
            <w:r w:rsidRPr="002E22AA">
              <w:rPr>
                <w:rFonts w:asciiTheme="minorHAnsi" w:hAnsiTheme="minorHAnsi"/>
              </w:rPr>
              <w:t>MN=NB</w:t>
            </w:r>
          </w:p>
          <w:p w:rsidR="002E22AA" w:rsidRPr="002E22AA" w:rsidRDefault="002E22AA" w:rsidP="00254FF7">
            <w:pPr>
              <w:pStyle w:val="Paragrafoelenco"/>
              <w:numPr>
                <w:ilvl w:val="0"/>
                <w:numId w:val="12"/>
              </w:numPr>
              <w:jc w:val="both"/>
              <w:rPr>
                <w:rFonts w:asciiTheme="minorHAnsi" w:hAnsiTheme="minorHAnsi"/>
              </w:rPr>
            </w:pPr>
            <m:oMath>
              <m:acc>
                <m:accPr>
                  <m:ctrlPr>
                    <w:rPr>
                      <w:rFonts w:ascii="Cambria Math" w:hAnsi="Cambria Math"/>
                      <w:i/>
                    </w:rPr>
                  </m:ctrlPr>
                </m:accPr>
                <m:e>
                  <m:r>
                    <w:rPr>
                      <w:rFonts w:ascii="Cambria Math" w:hAnsi="Cambria Math"/>
                    </w:rPr>
                    <m:t>CNM</m:t>
                  </m:r>
                </m:e>
              </m:acc>
              <m:r>
                <w:rPr>
                  <w:rFonts w:ascii="Cambria Math" w:hAnsi="Cambria Math"/>
                </w:rPr>
                <m:t>=</m:t>
              </m:r>
              <m:acc>
                <m:accPr>
                  <m:ctrlPr>
                    <w:rPr>
                      <w:rFonts w:ascii="Cambria Math" w:hAnsi="Cambria Math"/>
                      <w:i/>
                    </w:rPr>
                  </m:ctrlPr>
                </m:accPr>
                <m:e>
                  <m:r>
                    <w:rPr>
                      <w:rFonts w:ascii="Cambria Math" w:hAnsi="Cambria Math"/>
                    </w:rPr>
                    <m:t>BAC</m:t>
                  </m:r>
                </m:e>
              </m:acc>
            </m:oMath>
          </w:p>
          <w:p w:rsidR="00B53442" w:rsidRDefault="00B53442" w:rsidP="00B53442">
            <w:pPr>
              <w:jc w:val="both"/>
              <w:rPr>
                <w:rFonts w:asciiTheme="minorHAnsi" w:hAnsiTheme="minorHAnsi"/>
                <w:b/>
              </w:rPr>
            </w:pPr>
          </w:p>
          <w:p w:rsidR="00B53442" w:rsidRDefault="00B53442" w:rsidP="00B53442">
            <w:pPr>
              <w:jc w:val="both"/>
              <w:rPr>
                <w:rFonts w:asciiTheme="minorHAnsi" w:hAnsiTheme="minorHAnsi"/>
                <w:b/>
              </w:rPr>
            </w:pPr>
          </w:p>
          <w:p w:rsidR="00B53442" w:rsidRDefault="00B53442" w:rsidP="00B53442">
            <w:pPr>
              <w:jc w:val="both"/>
              <w:rPr>
                <w:rFonts w:asciiTheme="minorHAnsi" w:hAnsiTheme="minorHAnsi"/>
                <w:b/>
              </w:rPr>
            </w:pPr>
          </w:p>
          <w:p w:rsidR="00B53442" w:rsidRPr="00D7731C" w:rsidRDefault="00B53442" w:rsidP="00B53442">
            <w:pPr>
              <w:jc w:val="both"/>
              <w:rPr>
                <w:rFonts w:asciiTheme="minorHAnsi" w:hAnsiTheme="minorHAnsi"/>
                <w:b/>
              </w:rPr>
            </w:pPr>
            <w:r w:rsidRPr="00D7731C">
              <w:rPr>
                <w:rFonts w:asciiTheme="minorHAnsi" w:hAnsiTheme="minorHAnsi"/>
                <w:b/>
              </w:rPr>
              <w:t>NOME ……………………………</w:t>
            </w:r>
          </w:p>
          <w:p w:rsidR="00B53442" w:rsidRPr="00D7731C" w:rsidRDefault="00B53442" w:rsidP="00B53442">
            <w:pPr>
              <w:jc w:val="both"/>
              <w:rPr>
                <w:rFonts w:asciiTheme="minorHAnsi" w:hAnsiTheme="minorHAnsi"/>
                <w:b/>
              </w:rPr>
            </w:pPr>
          </w:p>
          <w:p w:rsidR="00B53442" w:rsidRPr="00D7731C" w:rsidRDefault="00B53442" w:rsidP="00B53442">
            <w:pPr>
              <w:jc w:val="both"/>
              <w:rPr>
                <w:rFonts w:asciiTheme="minorHAnsi" w:hAnsiTheme="minorHAnsi"/>
                <w:b/>
              </w:rPr>
            </w:pPr>
            <w:r w:rsidRPr="00D7731C">
              <w:rPr>
                <w:rFonts w:asciiTheme="minorHAnsi" w:hAnsiTheme="minorHAnsi"/>
                <w:b/>
              </w:rPr>
              <w:t>COGNOME ………………………</w:t>
            </w:r>
          </w:p>
          <w:p w:rsidR="00B53442" w:rsidRPr="00D7731C" w:rsidRDefault="00B53442" w:rsidP="00B53442">
            <w:pPr>
              <w:jc w:val="both"/>
              <w:rPr>
                <w:rFonts w:asciiTheme="minorHAnsi" w:hAnsiTheme="minorHAnsi"/>
                <w:b/>
              </w:rPr>
            </w:pPr>
          </w:p>
          <w:p w:rsidR="00903768" w:rsidRPr="004A6D6C" w:rsidRDefault="00B53442" w:rsidP="00B53442">
            <w:pPr>
              <w:autoSpaceDE w:val="0"/>
              <w:autoSpaceDN w:val="0"/>
              <w:adjustRightInd w:val="0"/>
              <w:jc w:val="both"/>
              <w:rPr>
                <w:rFonts w:ascii="TimesNewRoman" w:eastAsia="TimesNewRoman" w:hAnsiTheme="minorHAnsi" w:cs="TimesNewRoman"/>
                <w:lang w:eastAsia="en-US" w:bidi="ar-SA"/>
              </w:rPr>
            </w:pPr>
            <w:r w:rsidRPr="00D7731C">
              <w:rPr>
                <w:rFonts w:asciiTheme="minorHAnsi" w:hAnsiTheme="minorHAnsi"/>
                <w:b/>
              </w:rPr>
              <w:t>CLASSE ……………………………</w:t>
            </w:r>
          </w:p>
        </w:tc>
        <w:tc>
          <w:tcPr>
            <w:tcW w:w="4889" w:type="dxa"/>
          </w:tcPr>
          <w:p w:rsidR="004F794B" w:rsidRPr="00D7731C" w:rsidRDefault="00286AE2" w:rsidP="004F794B">
            <w:pPr>
              <w:autoSpaceDE w:val="0"/>
              <w:autoSpaceDN w:val="0"/>
              <w:adjustRightInd w:val="0"/>
              <w:rPr>
                <w:rFonts w:asciiTheme="minorHAnsi" w:eastAsiaTheme="minorHAnsi" w:hAnsiTheme="minorHAnsi" w:cs="ArialMT"/>
                <w:b/>
                <w:lang w:eastAsia="en-US" w:bidi="ar-SA"/>
              </w:rPr>
            </w:pPr>
            <w:proofErr w:type="spellStart"/>
            <w:r>
              <w:rPr>
                <w:rFonts w:asciiTheme="minorHAnsi" w:eastAsiaTheme="minorHAnsi" w:hAnsiTheme="minorHAnsi" w:cs="ArialMT"/>
                <w:b/>
                <w:lang w:eastAsia="en-US" w:bidi="ar-SA"/>
              </w:rPr>
              <w:t>Items</w:t>
            </w:r>
            <w:proofErr w:type="spellEnd"/>
            <w:r>
              <w:rPr>
                <w:rFonts w:asciiTheme="minorHAnsi" w:eastAsiaTheme="minorHAnsi" w:hAnsiTheme="minorHAnsi" w:cs="ArialMT"/>
                <w:b/>
                <w:lang w:eastAsia="en-US" w:bidi="ar-SA"/>
              </w:rPr>
              <w:t xml:space="preserve"> a risposta multipla</w:t>
            </w:r>
          </w:p>
          <w:p w:rsidR="004F794B" w:rsidRPr="00D7731C" w:rsidRDefault="004F794B" w:rsidP="004F794B">
            <w:pPr>
              <w:autoSpaceDE w:val="0"/>
              <w:autoSpaceDN w:val="0"/>
              <w:adjustRightInd w:val="0"/>
              <w:rPr>
                <w:rFonts w:asciiTheme="minorHAnsi" w:eastAsiaTheme="minorHAnsi" w:hAnsiTheme="minorHAnsi" w:cs="ArialMT"/>
                <w:b/>
                <w:lang w:eastAsia="en-US" w:bidi="ar-SA"/>
              </w:rPr>
            </w:pPr>
          </w:p>
          <w:p w:rsidR="00B53442" w:rsidRPr="00B53442" w:rsidRDefault="00B53442" w:rsidP="00B53442">
            <w:p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Quale fra le seguenti equazioni è impossibile per</w:t>
            </w:r>
          </w:p>
          <w:p w:rsidR="00B53442" w:rsidRPr="00B53442" w:rsidRDefault="00B53442" w:rsidP="00B53442">
            <w:p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a = - 2 ?</w:t>
            </w:r>
          </w:p>
          <w:p w:rsidR="00B53442" w:rsidRDefault="00B53442" w:rsidP="00254FF7">
            <w:pPr>
              <w:pStyle w:val="Paragrafoelenco"/>
              <w:numPr>
                <w:ilvl w:val="0"/>
                <w:numId w:val="5"/>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x(a + 2) = a</w:t>
            </w:r>
            <w:r w:rsidRPr="00B53442">
              <w:rPr>
                <w:rFonts w:asciiTheme="minorHAnsi" w:eastAsiaTheme="minorHAnsi" w:hAnsiTheme="minorHAnsi" w:cstheme="minorHAnsi"/>
                <w:sz w:val="20"/>
                <w:szCs w:val="20"/>
                <w:vertAlign w:val="superscript"/>
                <w:lang w:eastAsia="en-US" w:bidi="ar-SA"/>
              </w:rPr>
              <w:t>2</w:t>
            </w:r>
            <w:r w:rsidRPr="00B53442">
              <w:rPr>
                <w:rFonts w:asciiTheme="minorHAnsi" w:eastAsiaTheme="minorHAnsi" w:hAnsiTheme="minorHAnsi" w:cstheme="minorHAnsi"/>
                <w:sz w:val="20"/>
                <w:szCs w:val="20"/>
                <w:lang w:eastAsia="en-US" w:bidi="ar-SA"/>
              </w:rPr>
              <w:t xml:space="preserve"> </w:t>
            </w:r>
            <w:r>
              <w:rPr>
                <w:rFonts w:asciiTheme="minorHAnsi" w:eastAsiaTheme="minorHAnsi" w:hAnsiTheme="minorHAnsi" w:cstheme="minorHAnsi"/>
                <w:sz w:val="20"/>
                <w:szCs w:val="20"/>
                <w:lang w:eastAsia="en-US" w:bidi="ar-SA"/>
              </w:rPr>
              <w:t>–</w:t>
            </w:r>
            <w:r w:rsidRPr="00B53442">
              <w:rPr>
                <w:rFonts w:asciiTheme="minorHAnsi" w:eastAsiaTheme="minorHAnsi" w:hAnsiTheme="minorHAnsi" w:cstheme="minorHAnsi"/>
                <w:sz w:val="20"/>
                <w:szCs w:val="20"/>
                <w:lang w:eastAsia="en-US" w:bidi="ar-SA"/>
              </w:rPr>
              <w:t xml:space="preserve"> 4</w:t>
            </w:r>
          </w:p>
          <w:p w:rsidR="00B53442" w:rsidRDefault="00B53442" w:rsidP="00254FF7">
            <w:pPr>
              <w:pStyle w:val="Paragrafoelenco"/>
              <w:numPr>
                <w:ilvl w:val="0"/>
                <w:numId w:val="5"/>
              </w:numPr>
              <w:autoSpaceDE w:val="0"/>
              <w:autoSpaceDN w:val="0"/>
              <w:adjustRightInd w:val="0"/>
              <w:rPr>
                <w:rFonts w:asciiTheme="minorHAnsi" w:eastAsiaTheme="minorHAnsi" w:hAnsiTheme="minorHAnsi" w:cstheme="minorHAnsi"/>
                <w:sz w:val="20"/>
                <w:szCs w:val="20"/>
                <w:lang w:eastAsia="en-US" w:bidi="ar-SA"/>
              </w:rPr>
            </w:pPr>
            <w:proofErr w:type="spellStart"/>
            <w:r w:rsidRPr="00B53442">
              <w:rPr>
                <w:rFonts w:asciiTheme="minorHAnsi" w:eastAsiaTheme="minorHAnsi" w:hAnsiTheme="minorHAnsi" w:cstheme="minorHAnsi"/>
                <w:sz w:val="20"/>
                <w:szCs w:val="20"/>
                <w:lang w:eastAsia="en-US" w:bidi="ar-SA"/>
              </w:rPr>
              <w:t>ax</w:t>
            </w:r>
            <w:proofErr w:type="spellEnd"/>
            <w:r w:rsidRPr="00B53442">
              <w:rPr>
                <w:rFonts w:asciiTheme="minorHAnsi" w:eastAsiaTheme="minorHAnsi" w:hAnsiTheme="minorHAnsi" w:cstheme="minorHAnsi"/>
                <w:sz w:val="20"/>
                <w:szCs w:val="20"/>
                <w:lang w:eastAsia="en-US" w:bidi="ar-SA"/>
              </w:rPr>
              <w:t xml:space="preserve"> + 2 = a + 2</w:t>
            </w:r>
          </w:p>
          <w:p w:rsidR="00B53442" w:rsidRDefault="00B53442" w:rsidP="00254FF7">
            <w:pPr>
              <w:pStyle w:val="Paragrafoelenco"/>
              <w:numPr>
                <w:ilvl w:val="0"/>
                <w:numId w:val="5"/>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 xml:space="preserve">2x + </w:t>
            </w:r>
            <w:proofErr w:type="spellStart"/>
            <w:r w:rsidRPr="00B53442">
              <w:rPr>
                <w:rFonts w:asciiTheme="minorHAnsi" w:eastAsiaTheme="minorHAnsi" w:hAnsiTheme="minorHAnsi" w:cstheme="minorHAnsi"/>
                <w:sz w:val="20"/>
                <w:szCs w:val="20"/>
                <w:lang w:eastAsia="en-US" w:bidi="ar-SA"/>
              </w:rPr>
              <w:t>ax</w:t>
            </w:r>
            <w:proofErr w:type="spellEnd"/>
            <w:r w:rsidRPr="00B53442">
              <w:rPr>
                <w:rFonts w:asciiTheme="minorHAnsi" w:eastAsiaTheme="minorHAnsi" w:hAnsiTheme="minorHAnsi" w:cstheme="minorHAnsi"/>
                <w:sz w:val="20"/>
                <w:szCs w:val="20"/>
                <w:lang w:eastAsia="en-US" w:bidi="ar-SA"/>
              </w:rPr>
              <w:t xml:space="preserve"> = a </w:t>
            </w:r>
            <w:r>
              <w:rPr>
                <w:rFonts w:asciiTheme="minorHAnsi" w:eastAsiaTheme="minorHAnsi" w:hAnsiTheme="minorHAnsi" w:cstheme="minorHAnsi"/>
                <w:sz w:val="20"/>
                <w:szCs w:val="20"/>
                <w:lang w:eastAsia="en-US" w:bidi="ar-SA"/>
              </w:rPr>
              <w:t>–</w:t>
            </w:r>
            <w:r w:rsidRPr="00B53442">
              <w:rPr>
                <w:rFonts w:asciiTheme="minorHAnsi" w:eastAsiaTheme="minorHAnsi" w:hAnsiTheme="minorHAnsi" w:cstheme="minorHAnsi"/>
                <w:sz w:val="20"/>
                <w:szCs w:val="20"/>
                <w:lang w:eastAsia="en-US" w:bidi="ar-SA"/>
              </w:rPr>
              <w:t xml:space="preserve"> 2</w:t>
            </w:r>
          </w:p>
          <w:p w:rsidR="00B53442" w:rsidRDefault="00B53442" w:rsidP="00254FF7">
            <w:pPr>
              <w:pStyle w:val="Paragrafoelenco"/>
              <w:numPr>
                <w:ilvl w:val="0"/>
                <w:numId w:val="5"/>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 xml:space="preserve">2x + </w:t>
            </w:r>
            <w:proofErr w:type="spellStart"/>
            <w:r w:rsidRPr="00B53442">
              <w:rPr>
                <w:rFonts w:asciiTheme="minorHAnsi" w:eastAsiaTheme="minorHAnsi" w:hAnsiTheme="minorHAnsi" w:cstheme="minorHAnsi"/>
                <w:sz w:val="20"/>
                <w:szCs w:val="20"/>
                <w:lang w:eastAsia="en-US" w:bidi="ar-SA"/>
              </w:rPr>
              <w:t>ax</w:t>
            </w:r>
            <w:proofErr w:type="spellEnd"/>
            <w:r w:rsidRPr="00B53442">
              <w:rPr>
                <w:rFonts w:asciiTheme="minorHAnsi" w:eastAsiaTheme="minorHAnsi" w:hAnsiTheme="minorHAnsi" w:cstheme="minorHAnsi"/>
                <w:sz w:val="20"/>
                <w:szCs w:val="20"/>
                <w:lang w:eastAsia="en-US" w:bidi="ar-SA"/>
              </w:rPr>
              <w:t xml:space="preserve"> = a</w:t>
            </w:r>
            <w:r w:rsidRPr="00B53442">
              <w:rPr>
                <w:rFonts w:asciiTheme="minorHAnsi" w:eastAsiaTheme="minorHAnsi" w:hAnsiTheme="minorHAnsi" w:cstheme="minorHAnsi"/>
                <w:sz w:val="20"/>
                <w:szCs w:val="20"/>
                <w:vertAlign w:val="superscript"/>
                <w:lang w:eastAsia="en-US" w:bidi="ar-SA"/>
              </w:rPr>
              <w:t>2</w:t>
            </w:r>
            <w:r w:rsidRPr="00B53442">
              <w:rPr>
                <w:rFonts w:asciiTheme="minorHAnsi" w:eastAsiaTheme="minorHAnsi" w:hAnsiTheme="minorHAnsi" w:cstheme="minorHAnsi"/>
                <w:sz w:val="20"/>
                <w:szCs w:val="20"/>
                <w:lang w:eastAsia="en-US" w:bidi="ar-SA"/>
              </w:rPr>
              <w:t xml:space="preserve"> +3a +2</w:t>
            </w:r>
          </w:p>
          <w:p w:rsidR="00C5585A" w:rsidRPr="00B53442" w:rsidRDefault="00B53442" w:rsidP="00254FF7">
            <w:pPr>
              <w:pStyle w:val="Paragrafoelenco"/>
              <w:numPr>
                <w:ilvl w:val="0"/>
                <w:numId w:val="5"/>
              </w:numPr>
              <w:autoSpaceDE w:val="0"/>
              <w:autoSpaceDN w:val="0"/>
              <w:adjustRightInd w:val="0"/>
              <w:rPr>
                <w:rFonts w:asciiTheme="minorHAnsi" w:eastAsiaTheme="minorHAnsi" w:hAnsiTheme="minorHAnsi" w:cstheme="minorHAnsi"/>
                <w:sz w:val="20"/>
                <w:szCs w:val="20"/>
                <w:lang w:eastAsia="en-US" w:bidi="ar-SA"/>
              </w:rPr>
            </w:pPr>
            <w:proofErr w:type="spellStart"/>
            <w:r w:rsidRPr="00B53442">
              <w:rPr>
                <w:rFonts w:asciiTheme="minorHAnsi" w:eastAsiaTheme="minorHAnsi" w:hAnsiTheme="minorHAnsi" w:cstheme="minorHAnsi"/>
                <w:sz w:val="20"/>
                <w:szCs w:val="20"/>
                <w:lang w:eastAsia="en-US" w:bidi="ar-SA"/>
              </w:rPr>
              <w:t>ax</w:t>
            </w:r>
            <w:proofErr w:type="spellEnd"/>
            <w:r w:rsidRPr="00B53442">
              <w:rPr>
                <w:rFonts w:asciiTheme="minorHAnsi" w:eastAsiaTheme="minorHAnsi" w:hAnsiTheme="minorHAnsi" w:cstheme="minorHAnsi"/>
                <w:sz w:val="20"/>
                <w:szCs w:val="20"/>
                <w:lang w:eastAsia="en-US" w:bidi="ar-SA"/>
              </w:rPr>
              <w:t xml:space="preserve"> - 2x = a + 2</w:t>
            </w:r>
          </w:p>
          <w:p w:rsidR="00C5585A" w:rsidRDefault="00C5585A" w:rsidP="00B53442">
            <w:pPr>
              <w:autoSpaceDE w:val="0"/>
              <w:autoSpaceDN w:val="0"/>
              <w:adjustRightInd w:val="0"/>
              <w:rPr>
                <w:rFonts w:asciiTheme="minorHAnsi" w:eastAsiaTheme="minorHAnsi" w:hAnsiTheme="minorHAnsi" w:cs="ArialMT"/>
                <w:sz w:val="28"/>
                <w:szCs w:val="28"/>
                <w:lang w:eastAsia="en-US" w:bidi="ar-SA"/>
              </w:rPr>
            </w:pPr>
          </w:p>
          <w:p w:rsidR="00B53442" w:rsidRPr="00B53442" w:rsidRDefault="00B53442" w:rsidP="00B53442">
            <w:p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 xml:space="preserve">Considera l'equazione: </w:t>
            </w:r>
            <w:proofErr w:type="spellStart"/>
            <w:r w:rsidRPr="00B53442">
              <w:rPr>
                <w:rFonts w:asciiTheme="minorHAnsi" w:eastAsiaTheme="minorHAnsi" w:hAnsiTheme="minorHAnsi" w:cstheme="minorHAnsi"/>
                <w:sz w:val="20"/>
                <w:szCs w:val="20"/>
                <w:lang w:eastAsia="en-US" w:bidi="ar-SA"/>
              </w:rPr>
              <w:t>bx</w:t>
            </w:r>
            <w:proofErr w:type="spellEnd"/>
            <w:r w:rsidRPr="00B53442">
              <w:rPr>
                <w:rFonts w:asciiTheme="minorHAnsi" w:eastAsiaTheme="minorHAnsi" w:hAnsiTheme="minorHAnsi" w:cstheme="minorHAnsi"/>
                <w:sz w:val="20"/>
                <w:szCs w:val="20"/>
                <w:lang w:eastAsia="en-US" w:bidi="ar-SA"/>
              </w:rPr>
              <w:t xml:space="preserve"> = a </w:t>
            </w:r>
            <w:r w:rsidRPr="00B53442">
              <w:rPr>
                <w:rFonts w:asciiTheme="minorHAnsi" w:eastAsiaTheme="minorHAnsi" w:hAnsiTheme="minorHAnsi" w:cstheme="minorHAnsi"/>
                <w:sz w:val="20"/>
                <w:szCs w:val="20"/>
                <w:lang w:eastAsia="en-US" w:bidi="ar-SA"/>
              </w:rPr>
              <w:t>nell'incognita x.</w:t>
            </w:r>
          </w:p>
          <w:p w:rsidR="00B53442" w:rsidRDefault="00B53442" w:rsidP="00254FF7">
            <w:pPr>
              <w:pStyle w:val="Paragrafoelenco"/>
              <w:numPr>
                <w:ilvl w:val="0"/>
                <w:numId w:val="6"/>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Se a = - b = 0, allora è impossibile.</w:t>
            </w:r>
          </w:p>
          <w:p w:rsidR="00B53442" w:rsidRDefault="00B53442" w:rsidP="00254FF7">
            <w:pPr>
              <w:pStyle w:val="Paragrafoelenco"/>
              <w:numPr>
                <w:ilvl w:val="0"/>
                <w:numId w:val="6"/>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Se a = - 1 e b = 0, allora è indeterminata.</w:t>
            </w:r>
          </w:p>
          <w:p w:rsidR="00B53442" w:rsidRDefault="00B53442" w:rsidP="00254FF7">
            <w:pPr>
              <w:pStyle w:val="Paragrafoelenco"/>
              <w:numPr>
                <w:ilvl w:val="0"/>
                <w:numId w:val="6"/>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 xml:space="preserve">Se a = 0 e b </w:t>
            </w:r>
            <w:r w:rsidRPr="00B53442">
              <w:rPr>
                <w:rFonts w:asciiTheme="minorHAnsi" w:eastAsia="MS Mincho" w:hAnsiTheme="minorHAnsi" w:cstheme="minorHAnsi"/>
                <w:sz w:val="20"/>
                <w:szCs w:val="20"/>
                <w:lang w:eastAsia="en-US" w:bidi="ar-SA"/>
              </w:rPr>
              <w:t>≠</w:t>
            </w:r>
            <w:r w:rsidRPr="00B53442">
              <w:rPr>
                <w:rFonts w:asciiTheme="minorHAnsi" w:eastAsiaTheme="minorHAnsi" w:hAnsiTheme="minorHAnsi" w:cstheme="minorHAnsi"/>
                <w:sz w:val="20"/>
                <w:szCs w:val="20"/>
                <w:lang w:eastAsia="en-US" w:bidi="ar-SA"/>
              </w:rPr>
              <w:t>0, è impossibile.</w:t>
            </w:r>
          </w:p>
          <w:p w:rsidR="00B53442" w:rsidRDefault="00B53442" w:rsidP="00254FF7">
            <w:pPr>
              <w:pStyle w:val="Paragrafoelenco"/>
              <w:numPr>
                <w:ilvl w:val="0"/>
                <w:numId w:val="6"/>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Se a = 0 e b = - 2, allora x = 0.</w:t>
            </w:r>
          </w:p>
          <w:p w:rsidR="00B53442" w:rsidRPr="00B53442" w:rsidRDefault="00B53442" w:rsidP="00254FF7">
            <w:pPr>
              <w:pStyle w:val="Paragrafoelenco"/>
              <w:numPr>
                <w:ilvl w:val="0"/>
                <w:numId w:val="6"/>
              </w:numPr>
              <w:autoSpaceDE w:val="0"/>
              <w:autoSpaceDN w:val="0"/>
              <w:adjustRightInd w:val="0"/>
              <w:rPr>
                <w:rFonts w:asciiTheme="minorHAnsi" w:eastAsiaTheme="minorHAnsi" w:hAnsiTheme="minorHAnsi" w:cstheme="minorHAnsi"/>
                <w:sz w:val="20"/>
                <w:szCs w:val="20"/>
                <w:lang w:eastAsia="en-US" w:bidi="ar-SA"/>
              </w:rPr>
            </w:pPr>
            <w:r w:rsidRPr="00B53442">
              <w:rPr>
                <w:rFonts w:asciiTheme="minorHAnsi" w:eastAsiaTheme="minorHAnsi" w:hAnsiTheme="minorHAnsi" w:cstheme="minorHAnsi"/>
                <w:sz w:val="20"/>
                <w:szCs w:val="20"/>
                <w:lang w:eastAsia="en-US" w:bidi="ar-SA"/>
              </w:rPr>
              <w:t>Se a = 0 e b = 2, allora x = - 2</w:t>
            </w:r>
          </w:p>
          <w:p w:rsidR="00E72A66" w:rsidRDefault="00E72A66" w:rsidP="00A36437">
            <w:pPr>
              <w:rPr>
                <w:rFonts w:asciiTheme="minorHAnsi" w:hAnsiTheme="minorHAnsi"/>
              </w:rPr>
            </w:pPr>
          </w:p>
          <w:p w:rsidR="00A36437" w:rsidRPr="00A36437" w:rsidRDefault="00A36437" w:rsidP="00A36437">
            <w:pPr>
              <w:autoSpaceDE w:val="0"/>
              <w:autoSpaceDN w:val="0"/>
              <w:adjustRightInd w:val="0"/>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La nonna ha fatto una torta per i nipot</w:t>
            </w:r>
            <w:r>
              <w:rPr>
                <w:rFonts w:asciiTheme="minorHAnsi" w:eastAsiaTheme="minorHAnsi" w:hAnsiTheme="minorHAnsi" w:cstheme="minorHAnsi"/>
                <w:sz w:val="20"/>
                <w:szCs w:val="20"/>
                <w:lang w:eastAsia="en-US" w:bidi="ar-SA"/>
              </w:rPr>
              <w:t xml:space="preserve">ini che verranno a trovarla nel </w:t>
            </w:r>
            <w:r w:rsidRPr="00A36437">
              <w:rPr>
                <w:rFonts w:asciiTheme="minorHAnsi" w:eastAsiaTheme="minorHAnsi" w:hAnsiTheme="minorHAnsi" w:cstheme="minorHAnsi"/>
                <w:sz w:val="20"/>
                <w:szCs w:val="20"/>
                <w:lang w:eastAsia="en-US" w:bidi="ar-SA"/>
              </w:rPr>
              <w:t>pomeriggio, ma non si ricorda più se ne verranno</w:t>
            </w:r>
            <w:r>
              <w:rPr>
                <w:rFonts w:asciiTheme="minorHAnsi" w:eastAsiaTheme="minorHAnsi" w:hAnsiTheme="minorHAnsi" w:cstheme="minorHAnsi"/>
                <w:sz w:val="20"/>
                <w:szCs w:val="20"/>
                <w:lang w:eastAsia="en-US" w:bidi="ar-SA"/>
              </w:rPr>
              <w:t xml:space="preserve"> 3, 5 o 6. Intende tagliarla in </w:t>
            </w:r>
            <w:r w:rsidRPr="00A36437">
              <w:rPr>
                <w:rFonts w:asciiTheme="minorHAnsi" w:eastAsiaTheme="minorHAnsi" w:hAnsiTheme="minorHAnsi" w:cstheme="minorHAnsi"/>
                <w:sz w:val="20"/>
                <w:szCs w:val="20"/>
                <w:lang w:eastAsia="en-US" w:bidi="ar-SA"/>
              </w:rPr>
              <w:t>parti uguali prima del loro arrivo ed essere sicu</w:t>
            </w:r>
            <w:r>
              <w:rPr>
                <w:rFonts w:asciiTheme="minorHAnsi" w:eastAsiaTheme="minorHAnsi" w:hAnsiTheme="minorHAnsi" w:cstheme="minorHAnsi"/>
                <w:sz w:val="20"/>
                <w:szCs w:val="20"/>
                <w:lang w:eastAsia="en-US" w:bidi="ar-SA"/>
              </w:rPr>
              <w:t xml:space="preserve">ra che ciascun nipote riceva la </w:t>
            </w:r>
            <w:r w:rsidRPr="00A36437">
              <w:rPr>
                <w:rFonts w:asciiTheme="minorHAnsi" w:eastAsiaTheme="minorHAnsi" w:hAnsiTheme="minorHAnsi" w:cstheme="minorHAnsi"/>
                <w:sz w:val="20"/>
                <w:szCs w:val="20"/>
                <w:lang w:eastAsia="en-US" w:bidi="ar-SA"/>
              </w:rPr>
              <w:t xml:space="preserve">stessa quantità di torta. Per essere preparata a </w:t>
            </w:r>
            <w:r>
              <w:rPr>
                <w:rFonts w:asciiTheme="minorHAnsi" w:eastAsiaTheme="minorHAnsi" w:hAnsiTheme="minorHAnsi" w:cstheme="minorHAnsi"/>
                <w:sz w:val="20"/>
                <w:szCs w:val="20"/>
                <w:lang w:eastAsia="en-US" w:bidi="ar-SA"/>
              </w:rPr>
              <w:t xml:space="preserve">ciascuna delle tre eventualità, </w:t>
            </w:r>
            <w:r w:rsidRPr="00A36437">
              <w:rPr>
                <w:rFonts w:asciiTheme="minorHAnsi" w:eastAsiaTheme="minorHAnsi" w:hAnsiTheme="minorHAnsi" w:cstheme="minorHAnsi"/>
                <w:sz w:val="20"/>
                <w:szCs w:val="20"/>
                <w:lang w:eastAsia="en-US" w:bidi="ar-SA"/>
              </w:rPr>
              <w:t>in quante fette è opportuno che tagli la torta?</w:t>
            </w:r>
          </w:p>
          <w:p w:rsidR="00A36437" w:rsidRDefault="00A36437" w:rsidP="00254FF7">
            <w:pPr>
              <w:pStyle w:val="Paragrafoelenco"/>
              <w:numPr>
                <w:ilvl w:val="0"/>
                <w:numId w:val="7"/>
              </w:numPr>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14</w:t>
            </w:r>
          </w:p>
          <w:p w:rsidR="00A36437" w:rsidRDefault="00A36437" w:rsidP="00254FF7">
            <w:pPr>
              <w:pStyle w:val="Paragrafoelenco"/>
              <w:numPr>
                <w:ilvl w:val="0"/>
                <w:numId w:val="7"/>
              </w:numPr>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15</w:t>
            </w:r>
          </w:p>
          <w:p w:rsidR="00A36437" w:rsidRDefault="00A36437" w:rsidP="00254FF7">
            <w:pPr>
              <w:pStyle w:val="Paragrafoelenco"/>
              <w:numPr>
                <w:ilvl w:val="0"/>
                <w:numId w:val="7"/>
              </w:numPr>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18</w:t>
            </w:r>
          </w:p>
          <w:p w:rsidR="00A36437" w:rsidRDefault="00A36437" w:rsidP="00254FF7">
            <w:pPr>
              <w:pStyle w:val="Paragrafoelenco"/>
              <w:numPr>
                <w:ilvl w:val="0"/>
                <w:numId w:val="7"/>
              </w:numPr>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24</w:t>
            </w:r>
          </w:p>
          <w:p w:rsidR="00A36437" w:rsidRPr="00A36437" w:rsidRDefault="00A36437" w:rsidP="00254FF7">
            <w:pPr>
              <w:pStyle w:val="Paragrafoelenco"/>
              <w:numPr>
                <w:ilvl w:val="0"/>
                <w:numId w:val="7"/>
              </w:numPr>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30</w:t>
            </w:r>
          </w:p>
          <w:p w:rsidR="009753E4" w:rsidRPr="00D7731C" w:rsidRDefault="009753E4" w:rsidP="009753E4">
            <w:pPr>
              <w:autoSpaceDE w:val="0"/>
              <w:autoSpaceDN w:val="0"/>
              <w:adjustRightInd w:val="0"/>
              <w:rPr>
                <w:rFonts w:asciiTheme="minorHAnsi" w:eastAsiaTheme="minorHAnsi" w:hAnsiTheme="minorHAnsi" w:cs="ArialMT"/>
                <w:lang w:eastAsia="en-US" w:bidi="ar-SA"/>
              </w:rPr>
            </w:pPr>
          </w:p>
          <w:p w:rsidR="00A36437" w:rsidRDefault="00A36437" w:rsidP="00A36437">
            <w:pPr>
              <w:autoSpaceDE w:val="0"/>
              <w:autoSpaceDN w:val="0"/>
              <w:adjustRightInd w:val="0"/>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 xml:space="preserve">Sottraendo la somma dei primi 100 numeri </w:t>
            </w:r>
            <w:r>
              <w:rPr>
                <w:rFonts w:asciiTheme="minorHAnsi" w:eastAsiaTheme="minorHAnsi" w:hAnsiTheme="minorHAnsi" w:cstheme="minorHAnsi"/>
                <w:sz w:val="20"/>
                <w:szCs w:val="20"/>
                <w:lang w:eastAsia="en-US" w:bidi="ar-SA"/>
              </w:rPr>
              <w:t xml:space="preserve">(interi) dispari positivi dalla </w:t>
            </w:r>
            <w:r w:rsidRPr="00A36437">
              <w:rPr>
                <w:rFonts w:asciiTheme="minorHAnsi" w:eastAsiaTheme="minorHAnsi" w:hAnsiTheme="minorHAnsi" w:cstheme="minorHAnsi"/>
                <w:sz w:val="20"/>
                <w:szCs w:val="20"/>
                <w:lang w:eastAsia="en-US" w:bidi="ar-SA"/>
              </w:rPr>
              <w:t>somma dei primi 100 numeri (i</w:t>
            </w:r>
            <w:r>
              <w:rPr>
                <w:rFonts w:asciiTheme="minorHAnsi" w:eastAsiaTheme="minorHAnsi" w:hAnsiTheme="minorHAnsi" w:cstheme="minorHAnsi"/>
                <w:sz w:val="20"/>
                <w:szCs w:val="20"/>
                <w:lang w:eastAsia="en-US" w:bidi="ar-SA"/>
              </w:rPr>
              <w:t>nteri) pari positivi si ottiene</w:t>
            </w:r>
          </w:p>
          <w:p w:rsidR="00A36437" w:rsidRDefault="00A36437" w:rsidP="00254FF7">
            <w:pPr>
              <w:pStyle w:val="Paragrafoelenco"/>
              <w:numPr>
                <w:ilvl w:val="0"/>
                <w:numId w:val="9"/>
              </w:numPr>
              <w:autoSpaceDE w:val="0"/>
              <w:autoSpaceDN w:val="0"/>
              <w:adjustRightInd w:val="0"/>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0</w:t>
            </w:r>
          </w:p>
          <w:p w:rsidR="00A36437" w:rsidRDefault="00A36437" w:rsidP="00254FF7">
            <w:pPr>
              <w:pStyle w:val="Paragrafoelenco"/>
              <w:numPr>
                <w:ilvl w:val="0"/>
                <w:numId w:val="9"/>
              </w:numPr>
              <w:autoSpaceDE w:val="0"/>
              <w:autoSpaceDN w:val="0"/>
              <w:adjustRightInd w:val="0"/>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1</w:t>
            </w:r>
          </w:p>
          <w:p w:rsidR="00A36437" w:rsidRDefault="00A36437" w:rsidP="00254FF7">
            <w:pPr>
              <w:pStyle w:val="Paragrafoelenco"/>
              <w:numPr>
                <w:ilvl w:val="0"/>
                <w:numId w:val="9"/>
              </w:numPr>
              <w:autoSpaceDE w:val="0"/>
              <w:autoSpaceDN w:val="0"/>
              <w:adjustRightInd w:val="0"/>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5050</w:t>
            </w:r>
          </w:p>
          <w:p w:rsidR="00A36437" w:rsidRDefault="00A36437" w:rsidP="00254FF7">
            <w:pPr>
              <w:pStyle w:val="Paragrafoelenco"/>
              <w:numPr>
                <w:ilvl w:val="0"/>
                <w:numId w:val="9"/>
              </w:numPr>
              <w:autoSpaceDE w:val="0"/>
              <w:autoSpaceDN w:val="0"/>
              <w:adjustRightInd w:val="0"/>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100</w:t>
            </w:r>
          </w:p>
          <w:p w:rsidR="00B10395" w:rsidRPr="00A36437" w:rsidRDefault="00A36437" w:rsidP="00254FF7">
            <w:pPr>
              <w:pStyle w:val="Paragrafoelenco"/>
              <w:numPr>
                <w:ilvl w:val="0"/>
                <w:numId w:val="9"/>
              </w:numPr>
              <w:autoSpaceDE w:val="0"/>
              <w:autoSpaceDN w:val="0"/>
              <w:adjustRightInd w:val="0"/>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10100</w:t>
            </w:r>
          </w:p>
          <w:p w:rsidR="00C5585A" w:rsidRPr="00D7731C" w:rsidRDefault="00C5585A" w:rsidP="006E5ADF">
            <w:pPr>
              <w:autoSpaceDE w:val="0"/>
              <w:autoSpaceDN w:val="0"/>
              <w:adjustRightInd w:val="0"/>
              <w:jc w:val="both"/>
              <w:rPr>
                <w:rFonts w:asciiTheme="minorHAnsi" w:eastAsiaTheme="minorHAnsi" w:hAnsiTheme="minorHAnsi"/>
                <w:lang w:eastAsia="en-US" w:bidi="ar-SA"/>
              </w:rPr>
            </w:pPr>
          </w:p>
        </w:tc>
      </w:tr>
      <w:tr w:rsidR="00B53442" w:rsidTr="00CE117D">
        <w:tc>
          <w:tcPr>
            <w:tcW w:w="9778" w:type="dxa"/>
            <w:gridSpan w:val="2"/>
          </w:tcPr>
          <w:p w:rsidR="00B53442" w:rsidRDefault="00B53442" w:rsidP="00D61468">
            <w:pPr>
              <w:jc w:val="center"/>
            </w:pPr>
            <w:r>
              <w:rPr>
                <w:position w:val="-28"/>
              </w:rPr>
              <w:object w:dxaOrig="5560" w:dyaOrig="740">
                <v:shape id="_x0000_i1026" type="#_x0000_t75" style="width:278.25pt;height:36.75pt" o:ole="" filled="t">
                  <v:fill color2="black"/>
                  <v:imagedata r:id="rId11" o:title=""/>
                </v:shape>
                <o:OLEObject Type="Embed" ProgID="Equation.3" ShapeID="_x0000_i1026" DrawAspect="Content" ObjectID="_1350766561" r:id="rId12"/>
              </w:object>
            </w:r>
          </w:p>
          <w:p w:rsidR="00D61468" w:rsidRDefault="00D61468" w:rsidP="009753E4"/>
          <w:p w:rsidR="00D61468" w:rsidRDefault="00D61468" w:rsidP="009753E4">
            <m:oMathPara>
              <m:oMath>
                <m:f>
                  <m:fPr>
                    <m:ctrlPr>
                      <w:rPr>
                        <w:rFonts w:ascii="Cambria Math" w:hAnsi="Cambria Math"/>
                        <w:i/>
                      </w:rPr>
                    </m:ctrlPr>
                  </m:fPr>
                  <m:num>
                    <m:r>
                      <w:rPr>
                        <w:rFonts w:ascii="Cambria Math" w:hAnsi="Cambria Math"/>
                      </w:rPr>
                      <m:t>5</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2x+3</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x-3</m:t>
                    </m:r>
                  </m:den>
                </m:f>
                <m:r>
                  <w:rPr>
                    <w:rFonts w:ascii="Cambria Math" w:hAnsi="Cambria Math"/>
                  </w:rPr>
                  <m:t>-</m:t>
                </m:r>
                <m:f>
                  <m:fPr>
                    <m:ctrlPr>
                      <w:rPr>
                        <w:rFonts w:ascii="Cambria Math" w:hAnsi="Cambria Math"/>
                        <w:i/>
                      </w:rPr>
                    </m:ctrlPr>
                  </m:fPr>
                  <m:num>
                    <m:r>
                      <w:rPr>
                        <w:rFonts w:ascii="Cambria Math" w:hAnsi="Cambria Math"/>
                      </w:rPr>
                      <m:t>2x+1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x+3</m:t>
                    </m:r>
                  </m:den>
                </m:f>
              </m:oMath>
            </m:oMathPara>
          </w:p>
          <w:p w:rsidR="00B53442" w:rsidRDefault="00B53442" w:rsidP="009753E4"/>
          <w:p w:rsidR="00B53442" w:rsidRPr="00D7731C" w:rsidRDefault="00B53442" w:rsidP="009753E4">
            <w:pPr>
              <w:rPr>
                <w:rFonts w:asciiTheme="minorHAnsi" w:hAnsiTheme="minorHAnsi"/>
              </w:rPr>
            </w:pPr>
          </w:p>
        </w:tc>
      </w:tr>
    </w:tbl>
    <w:p w:rsidR="00047FAF" w:rsidRDefault="00047FAF"/>
    <w:p w:rsidR="006E5ADF" w:rsidRDefault="006E5ADF"/>
    <w:p w:rsidR="00E733AE" w:rsidRDefault="00E733AE"/>
    <w:p w:rsidR="0083325E" w:rsidRDefault="0083325E" w:rsidP="0083325E">
      <w:pPr>
        <w:rPr>
          <w:rFonts w:asciiTheme="minorHAnsi" w:hAnsiTheme="minorHAnsi"/>
          <w:b/>
        </w:rPr>
      </w:pPr>
    </w:p>
    <w:p w:rsidR="0083325E" w:rsidRDefault="0027484E" w:rsidP="0027484E">
      <w:pPr>
        <w:jc w:val="center"/>
        <w:rPr>
          <w:rFonts w:asciiTheme="minorHAnsi" w:hAnsiTheme="minorHAnsi"/>
          <w:b/>
        </w:rPr>
      </w:pPr>
      <w:r>
        <w:rPr>
          <w:rFonts w:asciiTheme="minorHAnsi" w:hAnsiTheme="minorHAnsi"/>
          <w:b/>
        </w:rPr>
        <w:lastRenderedPageBreak/>
        <w:t>Prof. R. Capone</w:t>
      </w:r>
      <w:r>
        <w:rPr>
          <w:rFonts w:asciiTheme="minorHAnsi" w:hAnsiTheme="minorHAnsi"/>
          <w:b/>
        </w:rPr>
        <w:tab/>
        <w:t>I</w:t>
      </w:r>
      <w:r w:rsidRPr="006E21CC">
        <w:rPr>
          <w:rFonts w:asciiTheme="minorHAnsi" w:hAnsiTheme="minorHAnsi"/>
          <w:b/>
        </w:rPr>
        <w:t xml:space="preserve"> Prova di verifica </w:t>
      </w:r>
      <w:r>
        <w:rPr>
          <w:rFonts w:asciiTheme="minorHAnsi" w:hAnsiTheme="minorHAnsi"/>
          <w:b/>
        </w:rPr>
        <w:t xml:space="preserve">sommativa I </w:t>
      </w:r>
      <w:proofErr w:type="spellStart"/>
      <w:r>
        <w:rPr>
          <w:rFonts w:asciiTheme="minorHAnsi" w:hAnsiTheme="minorHAnsi"/>
          <w:b/>
        </w:rPr>
        <w:t>quadr</w:t>
      </w:r>
      <w:proofErr w:type="spellEnd"/>
      <w:r>
        <w:rPr>
          <w:rFonts w:asciiTheme="minorHAnsi" w:hAnsiTheme="minorHAnsi"/>
          <w:b/>
        </w:rPr>
        <w:t xml:space="preserve">. </w:t>
      </w:r>
      <w:r>
        <w:rPr>
          <w:rFonts w:asciiTheme="minorHAnsi" w:hAnsiTheme="minorHAnsi"/>
          <w:b/>
        </w:rPr>
        <w:tab/>
        <w:t xml:space="preserve">classe V ginnasio  </w:t>
      </w:r>
    </w:p>
    <w:p w:rsidR="0083325E" w:rsidRDefault="0083325E" w:rsidP="0083325E">
      <w:pPr>
        <w:jc w:val="center"/>
        <w:rPr>
          <w:rFonts w:asciiTheme="minorHAnsi" w:hAnsiTheme="minorHAnsi"/>
          <w:position w:val="-10"/>
        </w:rPr>
      </w:pPr>
      <w:r w:rsidRPr="006E21CC">
        <w:rPr>
          <w:rFonts w:asciiTheme="minorHAnsi" w:hAnsiTheme="minorHAnsi"/>
        </w:rPr>
        <w:t>Traccia</w:t>
      </w:r>
      <w:r w:rsidR="0027484E">
        <w:rPr>
          <w:rFonts w:asciiTheme="minorHAnsi" w:hAnsiTheme="minorHAnsi"/>
        </w:rPr>
        <w:t xml:space="preserve"> C</w:t>
      </w:r>
    </w:p>
    <w:p w:rsidR="0083325E" w:rsidRPr="00DF6BA2" w:rsidRDefault="0083325E" w:rsidP="0083325E">
      <w:pPr>
        <w:jc w:val="center"/>
        <w:rPr>
          <w:rFonts w:asciiTheme="minorHAnsi" w:hAnsiTheme="minorHAnsi"/>
        </w:rPr>
      </w:pPr>
    </w:p>
    <w:tbl>
      <w:tblPr>
        <w:tblStyle w:val="Grigliatabella"/>
        <w:tblW w:w="0" w:type="auto"/>
        <w:tblLook w:val="04A0" w:firstRow="1" w:lastRow="0" w:firstColumn="1" w:lastColumn="0" w:noHBand="0" w:noVBand="1"/>
      </w:tblPr>
      <w:tblGrid>
        <w:gridCol w:w="4889"/>
        <w:gridCol w:w="4889"/>
      </w:tblGrid>
      <w:tr w:rsidR="0083325E" w:rsidTr="00AD7391">
        <w:tc>
          <w:tcPr>
            <w:tcW w:w="4889" w:type="dxa"/>
          </w:tcPr>
          <w:p w:rsidR="0083325E" w:rsidRPr="00903768" w:rsidRDefault="00D61468" w:rsidP="00AD7391">
            <w:pPr>
              <w:spacing w:after="200" w:line="360" w:lineRule="auto"/>
              <w:rPr>
                <w:rFonts w:asciiTheme="minorHAnsi" w:hAnsiTheme="minorHAnsi"/>
                <w:b/>
              </w:rPr>
            </w:pPr>
            <w:r>
              <w:rPr>
                <w:rFonts w:asciiTheme="minorHAnsi" w:hAnsiTheme="minorHAnsi"/>
                <w:b/>
              </w:rPr>
              <w:t>Problemi</w:t>
            </w:r>
          </w:p>
          <w:p w:rsidR="0083325E" w:rsidRDefault="0083325E" w:rsidP="00191A50">
            <w:pPr>
              <w:autoSpaceDE w:val="0"/>
              <w:autoSpaceDN w:val="0"/>
              <w:adjustRightInd w:val="0"/>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Un trapezio isoscele ha la base minore pari a 7/13 della base maggiore, il lato obliquo e pari ai 5/6 della differenza tra le due basi. Sapendo che il perimetro misura 124cm, calcola l'area del trapezio.</w:t>
            </w:r>
          </w:p>
          <w:p w:rsidR="00B53442" w:rsidRDefault="00B53442" w:rsidP="00191A50">
            <w:pPr>
              <w:autoSpaceDE w:val="0"/>
              <w:autoSpaceDN w:val="0"/>
              <w:adjustRightInd w:val="0"/>
              <w:jc w:val="both"/>
              <w:rPr>
                <w:rFonts w:asciiTheme="minorHAnsi" w:eastAsia="TimesNewRoman" w:hAnsiTheme="minorHAnsi" w:cstheme="minorHAnsi"/>
                <w:lang w:eastAsia="en-US" w:bidi="ar-SA"/>
              </w:rPr>
            </w:pPr>
          </w:p>
          <w:p w:rsidR="00B53442" w:rsidRPr="00191A50" w:rsidRDefault="00B53442" w:rsidP="00191A50">
            <w:pPr>
              <w:autoSpaceDE w:val="0"/>
              <w:autoSpaceDN w:val="0"/>
              <w:adjustRightInd w:val="0"/>
              <w:jc w:val="both"/>
              <w:rPr>
                <w:rFonts w:asciiTheme="minorHAnsi" w:eastAsia="TimesNewRoman" w:hAnsiTheme="minorHAnsi" w:cstheme="minorHAnsi"/>
                <w:lang w:eastAsia="en-US" w:bidi="ar-SA"/>
              </w:rPr>
            </w:pPr>
          </w:p>
          <w:p w:rsidR="00B53442" w:rsidRPr="00191A50" w:rsidRDefault="00B53442" w:rsidP="00B53442">
            <w:pPr>
              <w:autoSpaceDE w:val="0"/>
              <w:autoSpaceDN w:val="0"/>
              <w:adjustRightInd w:val="0"/>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Per organizzare una gita collettiva, vengono affittati due pulmini dello stesso modello, per i quali ciascun partecipante deve pagare 12 euro. Sui pulmini restano, in tutto, quattro posti liberi. Se fossero stati occupati anche questi posti, ogni</w:t>
            </w:r>
          </w:p>
          <w:p w:rsidR="00B53442" w:rsidRDefault="00B53442" w:rsidP="00B53442">
            <w:pPr>
              <w:jc w:val="both"/>
              <w:rPr>
                <w:rFonts w:asciiTheme="minorHAnsi" w:eastAsia="TimesNewRoman" w:hAnsiTheme="minorHAnsi" w:cstheme="minorHAnsi"/>
                <w:lang w:eastAsia="en-US" w:bidi="ar-SA"/>
              </w:rPr>
            </w:pPr>
            <w:r w:rsidRPr="00191A50">
              <w:rPr>
                <w:rFonts w:asciiTheme="minorHAnsi" w:eastAsia="TimesNewRoman" w:hAnsiTheme="minorHAnsi" w:cstheme="minorHAnsi"/>
                <w:lang w:eastAsia="en-US" w:bidi="ar-SA"/>
              </w:rPr>
              <w:t>partecipante avrebbe risparmiato 1,50 euro. Quanti posti vi sono su ogni pulmino?</w:t>
            </w:r>
            <w:r w:rsidR="0027484E" w:rsidRPr="0027484E">
              <w:rPr>
                <w:rFonts w:asciiTheme="minorHAnsi" w:hAnsiTheme="minorHAnsi"/>
              </w:rPr>
              <w:t xml:space="preserve"> </w:t>
            </w:r>
            <w:r w:rsidR="0027484E" w:rsidRPr="0027484E">
              <w:rPr>
                <w:rFonts w:asciiTheme="minorHAnsi" w:hAnsiTheme="minorHAnsi"/>
              </w:rPr>
              <w:t>(facoltativo)</w:t>
            </w:r>
          </w:p>
          <w:p w:rsidR="00D61468" w:rsidRDefault="00D61468" w:rsidP="00B53442">
            <w:pPr>
              <w:jc w:val="both"/>
              <w:rPr>
                <w:rFonts w:asciiTheme="minorHAnsi" w:hAnsiTheme="minorHAnsi"/>
                <w:b/>
              </w:rPr>
            </w:pPr>
          </w:p>
          <w:p w:rsidR="00D61468" w:rsidRPr="00286AE2" w:rsidRDefault="00286AE2" w:rsidP="00B53442">
            <w:pPr>
              <w:jc w:val="both"/>
              <w:rPr>
                <w:rFonts w:asciiTheme="minorHAnsi" w:hAnsiTheme="minorHAnsi"/>
              </w:rPr>
            </w:pPr>
            <w:r w:rsidRPr="00286AE2">
              <w:rPr>
                <w:rFonts w:asciiTheme="minorHAnsi" w:hAnsiTheme="minorHAnsi"/>
              </w:rPr>
              <w:t xml:space="preserve">Sono dati due angoli adiacenti </w:t>
            </w:r>
            <m:oMath>
              <m:acc>
                <m:accPr>
                  <m:ctrlPr>
                    <w:rPr>
                      <w:rFonts w:ascii="Cambria Math" w:hAnsi="Cambria Math"/>
                      <w:i/>
                    </w:rPr>
                  </m:ctrlPr>
                </m:accPr>
                <m:e>
                  <m:r>
                    <w:rPr>
                      <w:rFonts w:ascii="Cambria Math" w:hAnsi="Cambria Math"/>
                    </w:rPr>
                    <m:t>XOY</m:t>
                  </m:r>
                </m:e>
              </m:acc>
            </m:oMath>
            <w:r w:rsidRPr="00286AE2">
              <w:rPr>
                <w:rFonts w:asciiTheme="minorHAnsi" w:hAnsiTheme="minorHAnsi"/>
              </w:rPr>
              <w:t xml:space="preserve"> e </w:t>
            </w:r>
            <m:oMath>
              <m:acc>
                <m:accPr>
                  <m:ctrlPr>
                    <w:rPr>
                      <w:rFonts w:ascii="Cambria Math" w:hAnsi="Cambria Math"/>
                      <w:i/>
                    </w:rPr>
                  </m:ctrlPr>
                </m:accPr>
                <m:e>
                  <m:r>
                    <w:rPr>
                      <w:rFonts w:ascii="Cambria Math" w:hAnsi="Cambria Math"/>
                    </w:rPr>
                    <m:t>XOZ</m:t>
                  </m:r>
                </m:e>
              </m:acc>
            </m:oMath>
            <w:r w:rsidRPr="00286AE2">
              <w:rPr>
                <w:rFonts w:asciiTheme="minorHAnsi" w:hAnsiTheme="minorHAnsi"/>
              </w:rPr>
              <w:t xml:space="preserve"> e le loro bisettrici OM e ON; da un punto qualunque A della semiretta OX si conducano le perpendicolari a OM e ON che tagliano le rette OY e OZ in B e in C. Dimostrare che</w:t>
            </w:r>
          </w:p>
          <w:p w:rsidR="00286AE2" w:rsidRPr="00286AE2" w:rsidRDefault="00286AE2" w:rsidP="00254FF7">
            <w:pPr>
              <w:pStyle w:val="Paragrafoelenco"/>
              <w:numPr>
                <w:ilvl w:val="0"/>
                <w:numId w:val="13"/>
              </w:numPr>
              <w:jc w:val="both"/>
              <w:rPr>
                <w:rFonts w:asciiTheme="minorHAnsi" w:hAnsiTheme="minorHAnsi"/>
              </w:rPr>
            </w:pPr>
            <w:r w:rsidRPr="00286AE2">
              <w:rPr>
                <w:rFonts w:asciiTheme="minorHAnsi" w:hAnsiTheme="minorHAnsi"/>
              </w:rPr>
              <w:t xml:space="preserve">L’angolo </w:t>
            </w:r>
            <m:oMath>
              <m:acc>
                <m:accPr>
                  <m:ctrlPr>
                    <w:rPr>
                      <w:rFonts w:ascii="Cambria Math" w:hAnsi="Cambria Math"/>
                      <w:i/>
                    </w:rPr>
                  </m:ctrlPr>
                </m:accPr>
                <m:e>
                  <m:r>
                    <w:rPr>
                      <w:rFonts w:ascii="Cambria Math" w:hAnsi="Cambria Math"/>
                    </w:rPr>
                    <m:t>BAC</m:t>
                  </m:r>
                </m:e>
              </m:acc>
            </m:oMath>
            <w:r w:rsidRPr="00286AE2">
              <w:rPr>
                <w:rFonts w:asciiTheme="minorHAnsi" w:hAnsiTheme="minorHAnsi"/>
              </w:rPr>
              <w:t xml:space="preserve"> è retto</w:t>
            </w:r>
          </w:p>
          <w:p w:rsidR="00286AE2" w:rsidRPr="00286AE2" w:rsidRDefault="00286AE2" w:rsidP="00254FF7">
            <w:pPr>
              <w:pStyle w:val="Paragrafoelenco"/>
              <w:numPr>
                <w:ilvl w:val="0"/>
                <w:numId w:val="13"/>
              </w:numPr>
              <w:jc w:val="both"/>
              <w:rPr>
                <w:rFonts w:asciiTheme="minorHAnsi" w:hAnsiTheme="minorHAnsi"/>
              </w:rPr>
            </w:pPr>
            <w:r w:rsidRPr="00286AE2">
              <w:rPr>
                <w:rFonts w:asciiTheme="minorHAnsi" w:hAnsiTheme="minorHAnsi"/>
              </w:rPr>
              <w:t>I due triangoli OAB e OAC sono isosceli</w:t>
            </w:r>
          </w:p>
          <w:p w:rsidR="00286AE2" w:rsidRPr="00286AE2" w:rsidRDefault="00286AE2" w:rsidP="00254FF7">
            <w:pPr>
              <w:pStyle w:val="Paragrafoelenco"/>
              <w:numPr>
                <w:ilvl w:val="0"/>
                <w:numId w:val="13"/>
              </w:numPr>
              <w:jc w:val="both"/>
              <w:rPr>
                <w:rFonts w:asciiTheme="minorHAnsi" w:hAnsiTheme="minorHAnsi"/>
              </w:rPr>
            </w:pPr>
            <w:r w:rsidRPr="00286AE2">
              <w:rPr>
                <w:rFonts w:asciiTheme="minorHAnsi" w:hAnsiTheme="minorHAnsi"/>
              </w:rPr>
              <w:t>O è punto medio di BC</w:t>
            </w:r>
          </w:p>
          <w:p w:rsidR="00D61468" w:rsidRDefault="00286AE2" w:rsidP="00B53442">
            <w:pPr>
              <w:jc w:val="both"/>
              <w:rPr>
                <w:rFonts w:asciiTheme="minorHAnsi" w:hAnsiTheme="minorHAnsi"/>
                <w:b/>
              </w:rPr>
            </w:pPr>
            <w:r>
              <w:rPr>
                <w:rFonts w:asciiTheme="minorHAnsi" w:hAnsiTheme="minorHAnsi"/>
                <w:b/>
              </w:rPr>
              <w:t xml:space="preserve"> </w:t>
            </w:r>
          </w:p>
          <w:p w:rsidR="00D61468" w:rsidRDefault="00D61468" w:rsidP="00B53442">
            <w:pPr>
              <w:jc w:val="both"/>
              <w:rPr>
                <w:rFonts w:asciiTheme="minorHAnsi" w:hAnsiTheme="minorHAnsi"/>
                <w:b/>
              </w:rPr>
            </w:pPr>
          </w:p>
          <w:p w:rsidR="00D61468" w:rsidRDefault="00D61468" w:rsidP="00B53442">
            <w:pPr>
              <w:jc w:val="both"/>
              <w:rPr>
                <w:rFonts w:asciiTheme="minorHAnsi" w:hAnsiTheme="minorHAnsi"/>
                <w:b/>
              </w:rPr>
            </w:pPr>
          </w:p>
          <w:p w:rsidR="00D61468" w:rsidRDefault="00D61468" w:rsidP="00B53442">
            <w:pPr>
              <w:jc w:val="both"/>
              <w:rPr>
                <w:rFonts w:asciiTheme="minorHAnsi" w:hAnsiTheme="minorHAnsi"/>
                <w:b/>
              </w:rPr>
            </w:pPr>
          </w:p>
          <w:p w:rsidR="00D61468" w:rsidRDefault="00D61468" w:rsidP="00B53442">
            <w:pPr>
              <w:jc w:val="both"/>
              <w:rPr>
                <w:rFonts w:asciiTheme="minorHAnsi" w:hAnsiTheme="minorHAnsi"/>
                <w:b/>
              </w:rPr>
            </w:pPr>
          </w:p>
          <w:p w:rsidR="00B53442" w:rsidRPr="00D7731C" w:rsidRDefault="00B53442" w:rsidP="00B53442">
            <w:pPr>
              <w:jc w:val="both"/>
              <w:rPr>
                <w:rFonts w:asciiTheme="minorHAnsi" w:hAnsiTheme="minorHAnsi"/>
                <w:b/>
              </w:rPr>
            </w:pPr>
            <w:r w:rsidRPr="00D7731C">
              <w:rPr>
                <w:rFonts w:asciiTheme="minorHAnsi" w:hAnsiTheme="minorHAnsi"/>
                <w:b/>
              </w:rPr>
              <w:t xml:space="preserve"> </w:t>
            </w:r>
            <w:r w:rsidRPr="00D7731C">
              <w:rPr>
                <w:rFonts w:asciiTheme="minorHAnsi" w:hAnsiTheme="minorHAnsi"/>
                <w:b/>
              </w:rPr>
              <w:t>NOME ……………………………</w:t>
            </w:r>
          </w:p>
          <w:p w:rsidR="00B53442" w:rsidRPr="00D7731C" w:rsidRDefault="00B53442" w:rsidP="00B53442">
            <w:pPr>
              <w:jc w:val="both"/>
              <w:rPr>
                <w:rFonts w:asciiTheme="minorHAnsi" w:hAnsiTheme="minorHAnsi"/>
                <w:b/>
              </w:rPr>
            </w:pPr>
          </w:p>
          <w:p w:rsidR="00B53442" w:rsidRPr="00D7731C" w:rsidRDefault="00B53442" w:rsidP="00B53442">
            <w:pPr>
              <w:jc w:val="both"/>
              <w:rPr>
                <w:rFonts w:asciiTheme="minorHAnsi" w:hAnsiTheme="minorHAnsi"/>
                <w:b/>
              </w:rPr>
            </w:pPr>
            <w:r w:rsidRPr="00D7731C">
              <w:rPr>
                <w:rFonts w:asciiTheme="minorHAnsi" w:hAnsiTheme="minorHAnsi"/>
                <w:b/>
              </w:rPr>
              <w:t>COGNOME ………………………</w:t>
            </w:r>
          </w:p>
          <w:p w:rsidR="00B53442" w:rsidRPr="00D7731C" w:rsidRDefault="00B53442" w:rsidP="00B53442">
            <w:pPr>
              <w:jc w:val="both"/>
              <w:rPr>
                <w:rFonts w:asciiTheme="minorHAnsi" w:hAnsiTheme="minorHAnsi"/>
                <w:b/>
              </w:rPr>
            </w:pPr>
          </w:p>
          <w:p w:rsidR="0083325E" w:rsidRPr="004A6D6C" w:rsidRDefault="00B53442" w:rsidP="00B53442">
            <w:pPr>
              <w:autoSpaceDE w:val="0"/>
              <w:autoSpaceDN w:val="0"/>
              <w:adjustRightInd w:val="0"/>
              <w:rPr>
                <w:rFonts w:ascii="TimesNewRoman" w:eastAsia="TimesNewRoman" w:hAnsiTheme="minorHAnsi" w:cs="TimesNewRoman"/>
                <w:lang w:eastAsia="en-US" w:bidi="ar-SA"/>
              </w:rPr>
            </w:pPr>
            <w:r w:rsidRPr="00D7731C">
              <w:rPr>
                <w:rFonts w:asciiTheme="minorHAnsi" w:hAnsiTheme="minorHAnsi"/>
                <w:b/>
              </w:rPr>
              <w:t>CLASSE ……………………………</w:t>
            </w:r>
          </w:p>
        </w:tc>
        <w:tc>
          <w:tcPr>
            <w:tcW w:w="4889" w:type="dxa"/>
          </w:tcPr>
          <w:p w:rsidR="0083325E" w:rsidRPr="00D7731C" w:rsidRDefault="00286AE2" w:rsidP="00AD7391">
            <w:pPr>
              <w:autoSpaceDE w:val="0"/>
              <w:autoSpaceDN w:val="0"/>
              <w:adjustRightInd w:val="0"/>
              <w:rPr>
                <w:rFonts w:asciiTheme="minorHAnsi" w:eastAsiaTheme="minorHAnsi" w:hAnsiTheme="minorHAnsi" w:cs="ArialMT"/>
                <w:b/>
                <w:lang w:eastAsia="en-US" w:bidi="ar-SA"/>
              </w:rPr>
            </w:pPr>
            <w:proofErr w:type="spellStart"/>
            <w:r>
              <w:rPr>
                <w:rFonts w:asciiTheme="minorHAnsi" w:eastAsiaTheme="minorHAnsi" w:hAnsiTheme="minorHAnsi" w:cs="ArialMT"/>
                <w:b/>
                <w:lang w:eastAsia="en-US" w:bidi="ar-SA"/>
              </w:rPr>
              <w:t>Items</w:t>
            </w:r>
            <w:proofErr w:type="spellEnd"/>
            <w:r>
              <w:rPr>
                <w:rFonts w:asciiTheme="minorHAnsi" w:eastAsiaTheme="minorHAnsi" w:hAnsiTheme="minorHAnsi" w:cs="ArialMT"/>
                <w:b/>
                <w:lang w:eastAsia="en-US" w:bidi="ar-SA"/>
              </w:rPr>
              <w:t xml:space="preserve"> a risposta multipla</w:t>
            </w:r>
          </w:p>
          <w:p w:rsidR="0083325E" w:rsidRPr="00D7731C" w:rsidRDefault="0083325E" w:rsidP="00AD7391">
            <w:pPr>
              <w:autoSpaceDE w:val="0"/>
              <w:autoSpaceDN w:val="0"/>
              <w:adjustRightInd w:val="0"/>
              <w:rPr>
                <w:rFonts w:asciiTheme="minorHAnsi" w:eastAsiaTheme="minorHAnsi" w:hAnsiTheme="minorHAnsi" w:cs="ArialMT"/>
                <w:b/>
                <w:lang w:eastAsia="en-US" w:bidi="ar-SA"/>
              </w:rPr>
            </w:pPr>
          </w:p>
          <w:p w:rsidR="00A36437" w:rsidRPr="00A36437" w:rsidRDefault="00A36437" w:rsidP="00A36437">
            <w:pPr>
              <w:autoSpaceDE w:val="0"/>
              <w:autoSpaceDN w:val="0"/>
              <w:adjustRightInd w:val="0"/>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 xml:space="preserve">Ho scritto sette numeri interi consecutivi. </w:t>
            </w:r>
            <w:r w:rsidRPr="00A36437">
              <w:rPr>
                <w:rFonts w:asciiTheme="minorHAnsi" w:eastAsiaTheme="minorHAnsi" w:hAnsiTheme="minorHAnsi" w:cstheme="minorHAnsi"/>
                <w:sz w:val="20"/>
                <w:szCs w:val="20"/>
                <w:lang w:eastAsia="en-US" w:bidi="ar-SA"/>
              </w:rPr>
              <w:t xml:space="preserve">Se la somma dei tre più piccoli </w:t>
            </w:r>
            <w:r w:rsidRPr="00A36437">
              <w:rPr>
                <w:rFonts w:asciiTheme="minorHAnsi" w:eastAsiaTheme="minorHAnsi" w:hAnsiTheme="minorHAnsi" w:cstheme="minorHAnsi"/>
                <w:sz w:val="20"/>
                <w:szCs w:val="20"/>
                <w:lang w:eastAsia="en-US" w:bidi="ar-SA"/>
              </w:rPr>
              <w:t>è 33, quanto vale la somma dei tre più grandi?</w:t>
            </w:r>
          </w:p>
          <w:p w:rsidR="00A36437" w:rsidRPr="00A36437" w:rsidRDefault="00A36437" w:rsidP="00254FF7">
            <w:pPr>
              <w:pStyle w:val="Paragrafoelenco"/>
              <w:numPr>
                <w:ilvl w:val="0"/>
                <w:numId w:val="8"/>
              </w:numPr>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39</w:t>
            </w:r>
          </w:p>
          <w:p w:rsidR="00A36437" w:rsidRPr="00A36437" w:rsidRDefault="00A36437" w:rsidP="00254FF7">
            <w:pPr>
              <w:pStyle w:val="Paragrafoelenco"/>
              <w:numPr>
                <w:ilvl w:val="0"/>
                <w:numId w:val="8"/>
              </w:numPr>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37</w:t>
            </w:r>
          </w:p>
          <w:p w:rsidR="00A36437" w:rsidRPr="00A36437" w:rsidRDefault="00A36437" w:rsidP="00254FF7">
            <w:pPr>
              <w:pStyle w:val="Paragrafoelenco"/>
              <w:numPr>
                <w:ilvl w:val="0"/>
                <w:numId w:val="8"/>
              </w:numPr>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42</w:t>
            </w:r>
          </w:p>
          <w:p w:rsidR="00A36437" w:rsidRPr="00A36437" w:rsidRDefault="00A36437" w:rsidP="00254FF7">
            <w:pPr>
              <w:pStyle w:val="Paragrafoelenco"/>
              <w:numPr>
                <w:ilvl w:val="0"/>
                <w:numId w:val="8"/>
              </w:numPr>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48</w:t>
            </w:r>
          </w:p>
          <w:p w:rsidR="0083325E" w:rsidRPr="00A36437" w:rsidRDefault="00A36437" w:rsidP="00254FF7">
            <w:pPr>
              <w:pStyle w:val="Paragrafoelenco"/>
              <w:numPr>
                <w:ilvl w:val="0"/>
                <w:numId w:val="8"/>
              </w:numPr>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45</w:t>
            </w:r>
          </w:p>
          <w:p w:rsidR="00A36437" w:rsidRPr="00A36437" w:rsidRDefault="00A36437" w:rsidP="00A36437">
            <w:pPr>
              <w:rPr>
                <w:rFonts w:asciiTheme="minorHAnsi" w:eastAsiaTheme="minorHAnsi" w:hAnsiTheme="minorHAnsi" w:cstheme="minorHAnsi"/>
                <w:sz w:val="20"/>
                <w:szCs w:val="20"/>
                <w:lang w:eastAsia="en-US" w:bidi="ar-SA"/>
              </w:rPr>
            </w:pPr>
          </w:p>
          <w:p w:rsidR="00A36437" w:rsidRPr="00A36437" w:rsidRDefault="00A36437" w:rsidP="00A36437">
            <w:pPr>
              <w:autoSpaceDE w:val="0"/>
              <w:autoSpaceDN w:val="0"/>
              <w:adjustRightInd w:val="0"/>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Sottraendo la somma dei primi 100 numeri (interi) dispari positivi dalla</w:t>
            </w:r>
          </w:p>
          <w:p w:rsidR="00A36437" w:rsidRPr="00A36437" w:rsidRDefault="00A36437" w:rsidP="00A36437">
            <w:pPr>
              <w:autoSpaceDE w:val="0"/>
              <w:autoSpaceDN w:val="0"/>
              <w:adjustRightInd w:val="0"/>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somma dei primi 100 numeri (interi) pari positivi si ottiene</w:t>
            </w:r>
          </w:p>
          <w:p w:rsidR="00A36437" w:rsidRDefault="00A36437" w:rsidP="00254FF7">
            <w:pPr>
              <w:pStyle w:val="Paragrafoelenco"/>
              <w:numPr>
                <w:ilvl w:val="0"/>
                <w:numId w:val="10"/>
              </w:numPr>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0</w:t>
            </w:r>
          </w:p>
          <w:p w:rsidR="00A36437" w:rsidRDefault="00A36437" w:rsidP="00254FF7">
            <w:pPr>
              <w:pStyle w:val="Paragrafoelenco"/>
              <w:numPr>
                <w:ilvl w:val="0"/>
                <w:numId w:val="10"/>
              </w:numPr>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1</w:t>
            </w:r>
          </w:p>
          <w:p w:rsidR="00A36437" w:rsidRDefault="00A36437" w:rsidP="00254FF7">
            <w:pPr>
              <w:pStyle w:val="Paragrafoelenco"/>
              <w:numPr>
                <w:ilvl w:val="0"/>
                <w:numId w:val="10"/>
              </w:numPr>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5050</w:t>
            </w:r>
          </w:p>
          <w:p w:rsidR="00A36437" w:rsidRDefault="00A36437" w:rsidP="00254FF7">
            <w:pPr>
              <w:pStyle w:val="Paragrafoelenco"/>
              <w:numPr>
                <w:ilvl w:val="0"/>
                <w:numId w:val="10"/>
              </w:numPr>
              <w:rPr>
                <w:rFonts w:asciiTheme="minorHAnsi" w:eastAsiaTheme="minorHAnsi" w:hAnsiTheme="minorHAnsi" w:cstheme="minorHAnsi"/>
                <w:sz w:val="20"/>
                <w:szCs w:val="20"/>
                <w:lang w:eastAsia="en-US" w:bidi="ar-SA"/>
              </w:rPr>
            </w:pPr>
            <w:r>
              <w:rPr>
                <w:rFonts w:asciiTheme="minorHAnsi" w:eastAsiaTheme="minorHAnsi" w:hAnsiTheme="minorHAnsi" w:cstheme="minorHAnsi"/>
                <w:sz w:val="20"/>
                <w:szCs w:val="20"/>
                <w:lang w:eastAsia="en-US" w:bidi="ar-SA"/>
              </w:rPr>
              <w:t>100</w:t>
            </w:r>
          </w:p>
          <w:p w:rsidR="00A36437" w:rsidRDefault="00A36437" w:rsidP="00254FF7">
            <w:pPr>
              <w:pStyle w:val="Paragrafoelenco"/>
              <w:numPr>
                <w:ilvl w:val="0"/>
                <w:numId w:val="10"/>
              </w:numPr>
              <w:rPr>
                <w:rFonts w:asciiTheme="minorHAnsi" w:eastAsiaTheme="minorHAnsi" w:hAnsiTheme="minorHAnsi" w:cstheme="minorHAnsi"/>
                <w:sz w:val="20"/>
                <w:szCs w:val="20"/>
                <w:lang w:eastAsia="en-US" w:bidi="ar-SA"/>
              </w:rPr>
            </w:pPr>
            <w:r w:rsidRPr="00A36437">
              <w:rPr>
                <w:rFonts w:asciiTheme="minorHAnsi" w:eastAsiaTheme="minorHAnsi" w:hAnsiTheme="minorHAnsi" w:cstheme="minorHAnsi"/>
                <w:sz w:val="20"/>
                <w:szCs w:val="20"/>
                <w:lang w:eastAsia="en-US" w:bidi="ar-SA"/>
              </w:rPr>
              <w:t>10100</w:t>
            </w:r>
          </w:p>
          <w:p w:rsidR="002E22AA" w:rsidRPr="00A36437" w:rsidRDefault="002E22AA" w:rsidP="002E22AA">
            <w:pPr>
              <w:pStyle w:val="Paragrafoelenco"/>
              <w:rPr>
                <w:rFonts w:asciiTheme="minorHAnsi" w:eastAsiaTheme="minorHAnsi" w:hAnsiTheme="minorHAnsi" w:cstheme="minorHAnsi"/>
                <w:sz w:val="20"/>
                <w:szCs w:val="20"/>
                <w:lang w:eastAsia="en-US" w:bidi="ar-SA"/>
              </w:rPr>
            </w:pPr>
          </w:p>
          <w:p w:rsidR="0027484E" w:rsidRPr="0027484E" w:rsidRDefault="0027484E" w:rsidP="0027484E">
            <w:pPr>
              <w:autoSpaceDE w:val="0"/>
              <w:autoSpaceDN w:val="0"/>
              <w:adjustRightInd w:val="0"/>
              <w:rPr>
                <w:rFonts w:asciiTheme="minorHAnsi" w:eastAsiaTheme="minorHAnsi" w:hAnsiTheme="minorHAnsi" w:cstheme="minorHAnsi"/>
                <w:sz w:val="20"/>
                <w:szCs w:val="20"/>
                <w:lang w:eastAsia="en-US" w:bidi="ar-SA"/>
              </w:rPr>
            </w:pPr>
            <w:r w:rsidRPr="0027484E">
              <w:rPr>
                <w:rFonts w:asciiTheme="minorHAnsi" w:eastAsiaTheme="minorHAnsi" w:hAnsiTheme="minorHAnsi" w:cstheme="minorHAnsi"/>
                <w:sz w:val="20"/>
                <w:szCs w:val="20"/>
                <w:lang w:eastAsia="en-US" w:bidi="ar-SA"/>
              </w:rPr>
              <w:t>A lato</w:t>
            </w:r>
            <w:r w:rsidRPr="0027484E">
              <w:rPr>
                <w:rFonts w:asciiTheme="minorHAnsi" w:eastAsiaTheme="minorHAnsi" w:hAnsiTheme="minorHAnsi" w:cstheme="minorHAnsi"/>
                <w:sz w:val="20"/>
                <w:szCs w:val="20"/>
                <w:lang w:eastAsia="en-US" w:bidi="ar-SA"/>
              </w:rPr>
              <w:t xml:space="preserve"> sono raffigurati un rettangolo </w:t>
            </w:r>
            <w:r w:rsidRPr="0027484E">
              <w:rPr>
                <w:rFonts w:asciiTheme="minorHAnsi" w:eastAsiaTheme="minorHAnsi" w:hAnsiTheme="minorHAnsi" w:cstheme="minorHAnsi"/>
                <w:sz w:val="20"/>
                <w:szCs w:val="20"/>
                <w:lang w:eastAsia="en-US" w:bidi="ar-SA"/>
              </w:rPr>
              <w:t>ABCD e un qua</w:t>
            </w:r>
            <w:r w:rsidRPr="0027484E">
              <w:rPr>
                <w:rFonts w:asciiTheme="minorHAnsi" w:eastAsiaTheme="minorHAnsi" w:hAnsiTheme="minorHAnsi" w:cstheme="minorHAnsi"/>
                <w:sz w:val="20"/>
                <w:szCs w:val="20"/>
                <w:lang w:eastAsia="en-US" w:bidi="ar-SA"/>
              </w:rPr>
              <w:t xml:space="preserve">drato PQRS, insieme alle misure </w:t>
            </w:r>
            <w:r w:rsidRPr="0027484E">
              <w:rPr>
                <w:rFonts w:asciiTheme="minorHAnsi" w:eastAsiaTheme="minorHAnsi" w:hAnsiTheme="minorHAnsi" w:cstheme="minorHAnsi"/>
                <w:sz w:val="20"/>
                <w:szCs w:val="20"/>
                <w:lang w:eastAsia="en-US" w:bidi="ar-SA"/>
              </w:rPr>
              <w:t xml:space="preserve">dei loro </w:t>
            </w:r>
            <w:r w:rsidRPr="0027484E">
              <w:rPr>
                <w:rFonts w:asciiTheme="minorHAnsi" w:eastAsiaTheme="minorHAnsi" w:hAnsiTheme="minorHAnsi" w:cstheme="minorHAnsi"/>
                <w:sz w:val="20"/>
                <w:szCs w:val="20"/>
                <w:lang w:eastAsia="en-US" w:bidi="ar-SA"/>
              </w:rPr>
              <w:t xml:space="preserve">lati. La regione ombreggiata ha </w:t>
            </w:r>
            <w:r w:rsidRPr="0027484E">
              <w:rPr>
                <w:rFonts w:asciiTheme="minorHAnsi" w:eastAsiaTheme="minorHAnsi" w:hAnsiTheme="minorHAnsi" w:cstheme="minorHAnsi"/>
                <w:sz w:val="20"/>
                <w:szCs w:val="20"/>
                <w:lang w:eastAsia="en-US" w:bidi="ar-SA"/>
              </w:rPr>
              <w:t>area metà dell’</w:t>
            </w:r>
            <w:r w:rsidRPr="0027484E">
              <w:rPr>
                <w:rFonts w:asciiTheme="minorHAnsi" w:eastAsiaTheme="minorHAnsi" w:hAnsiTheme="minorHAnsi" w:cstheme="minorHAnsi"/>
                <w:sz w:val="20"/>
                <w:szCs w:val="20"/>
                <w:lang w:eastAsia="en-US" w:bidi="ar-SA"/>
              </w:rPr>
              <w:t xml:space="preserve">area del rettangolo ABCD. Qual </w:t>
            </w:r>
            <w:r w:rsidRPr="0027484E">
              <w:rPr>
                <w:rFonts w:asciiTheme="minorHAnsi" w:eastAsiaTheme="minorHAnsi" w:hAnsiTheme="minorHAnsi" w:cstheme="minorHAnsi"/>
                <w:sz w:val="20"/>
                <w:szCs w:val="20"/>
                <w:lang w:eastAsia="en-US" w:bidi="ar-SA"/>
              </w:rPr>
              <w:t>è la lunghezza del segmento PX?</w:t>
            </w:r>
          </w:p>
          <w:p w:rsidR="0027484E" w:rsidRPr="0027484E" w:rsidRDefault="0027484E" w:rsidP="00254FF7">
            <w:pPr>
              <w:pStyle w:val="Paragrafoelenco"/>
              <w:numPr>
                <w:ilvl w:val="0"/>
                <w:numId w:val="11"/>
              </w:numPr>
              <w:autoSpaceDE w:val="0"/>
              <w:autoSpaceDN w:val="0"/>
              <w:adjustRightInd w:val="0"/>
              <w:rPr>
                <w:rFonts w:asciiTheme="minorHAnsi" w:eastAsiaTheme="minorHAnsi" w:hAnsiTheme="minorHAnsi" w:cstheme="minorHAnsi"/>
                <w:sz w:val="20"/>
                <w:szCs w:val="20"/>
                <w:lang w:eastAsia="en-US" w:bidi="ar-SA"/>
              </w:rPr>
            </w:pPr>
            <w:r w:rsidRPr="0027484E">
              <w:rPr>
                <w:rFonts w:asciiTheme="minorHAnsi" w:eastAsiaTheme="minorHAnsi" w:hAnsiTheme="minorHAnsi" w:cstheme="minorHAnsi"/>
                <w:sz w:val="20"/>
                <w:szCs w:val="20"/>
                <w:lang w:eastAsia="en-US" w:bidi="ar-SA"/>
              </w:rPr>
              <w:t>1</w:t>
            </w:r>
          </w:p>
          <w:p w:rsidR="0027484E" w:rsidRPr="0027484E" w:rsidRDefault="0027484E" w:rsidP="00254FF7">
            <w:pPr>
              <w:pStyle w:val="Paragrafoelenco"/>
              <w:numPr>
                <w:ilvl w:val="0"/>
                <w:numId w:val="11"/>
              </w:numPr>
              <w:autoSpaceDE w:val="0"/>
              <w:autoSpaceDN w:val="0"/>
              <w:adjustRightInd w:val="0"/>
              <w:rPr>
                <w:rFonts w:asciiTheme="minorHAnsi" w:eastAsiaTheme="minorHAnsi" w:hAnsiTheme="minorHAnsi" w:cstheme="minorHAnsi"/>
                <w:sz w:val="20"/>
                <w:szCs w:val="20"/>
                <w:lang w:eastAsia="en-US" w:bidi="ar-SA"/>
              </w:rPr>
            </w:pPr>
            <w:r w:rsidRPr="0027484E">
              <w:rPr>
                <w:rFonts w:asciiTheme="minorHAnsi" w:eastAsiaTheme="minorHAnsi" w:hAnsiTheme="minorHAnsi" w:cstheme="minorHAnsi"/>
                <w:sz w:val="20"/>
                <w:szCs w:val="20"/>
                <w:lang w:eastAsia="en-US" w:bidi="ar-SA"/>
              </w:rPr>
              <w:t>1,5</w:t>
            </w:r>
          </w:p>
          <w:p w:rsidR="0027484E" w:rsidRPr="0027484E" w:rsidRDefault="0027484E" w:rsidP="00254FF7">
            <w:pPr>
              <w:pStyle w:val="Paragrafoelenco"/>
              <w:numPr>
                <w:ilvl w:val="0"/>
                <w:numId w:val="11"/>
              </w:numPr>
              <w:autoSpaceDE w:val="0"/>
              <w:autoSpaceDN w:val="0"/>
              <w:adjustRightInd w:val="0"/>
              <w:rPr>
                <w:rFonts w:asciiTheme="minorHAnsi" w:eastAsiaTheme="minorHAnsi" w:hAnsiTheme="minorHAnsi" w:cstheme="minorHAnsi"/>
                <w:sz w:val="20"/>
                <w:szCs w:val="20"/>
                <w:lang w:eastAsia="en-US" w:bidi="ar-SA"/>
              </w:rPr>
            </w:pPr>
            <w:r w:rsidRPr="0027484E">
              <w:rPr>
                <w:rFonts w:asciiTheme="minorHAnsi" w:eastAsiaTheme="minorHAnsi" w:hAnsiTheme="minorHAnsi" w:cstheme="minorHAnsi"/>
                <w:sz w:val="20"/>
                <w:szCs w:val="20"/>
                <w:lang w:eastAsia="en-US" w:bidi="ar-SA"/>
              </w:rPr>
              <w:t>2</w:t>
            </w:r>
          </w:p>
          <w:p w:rsidR="0027484E" w:rsidRPr="0027484E" w:rsidRDefault="0027484E" w:rsidP="00254FF7">
            <w:pPr>
              <w:pStyle w:val="Paragrafoelenco"/>
              <w:numPr>
                <w:ilvl w:val="0"/>
                <w:numId w:val="11"/>
              </w:numPr>
              <w:autoSpaceDE w:val="0"/>
              <w:autoSpaceDN w:val="0"/>
              <w:adjustRightInd w:val="0"/>
              <w:rPr>
                <w:rFonts w:asciiTheme="minorHAnsi" w:eastAsiaTheme="minorHAnsi" w:hAnsiTheme="minorHAnsi" w:cstheme="minorHAnsi"/>
                <w:sz w:val="20"/>
                <w:szCs w:val="20"/>
                <w:lang w:eastAsia="en-US" w:bidi="ar-SA"/>
              </w:rPr>
            </w:pPr>
            <w:r w:rsidRPr="0027484E">
              <w:rPr>
                <w:rFonts w:asciiTheme="minorHAnsi" w:eastAsiaTheme="minorHAnsi" w:hAnsiTheme="minorHAnsi" w:cstheme="minorHAnsi"/>
                <w:sz w:val="20"/>
                <w:szCs w:val="20"/>
                <w:lang w:eastAsia="en-US" w:bidi="ar-SA"/>
              </w:rPr>
              <w:t>2,5</w:t>
            </w:r>
          </w:p>
          <w:p w:rsidR="0083325E" w:rsidRPr="0027484E" w:rsidRDefault="0027484E" w:rsidP="00254FF7">
            <w:pPr>
              <w:pStyle w:val="Paragrafoelenco"/>
              <w:numPr>
                <w:ilvl w:val="0"/>
                <w:numId w:val="11"/>
              </w:numPr>
              <w:autoSpaceDE w:val="0"/>
              <w:autoSpaceDN w:val="0"/>
              <w:adjustRightInd w:val="0"/>
              <w:rPr>
                <w:rFonts w:asciiTheme="minorHAnsi" w:eastAsiaTheme="minorHAnsi" w:hAnsiTheme="minorHAnsi" w:cstheme="minorHAnsi"/>
                <w:sz w:val="20"/>
                <w:szCs w:val="20"/>
                <w:lang w:eastAsia="en-US" w:bidi="ar-SA"/>
              </w:rPr>
            </w:pPr>
            <w:r w:rsidRPr="0027484E">
              <w:rPr>
                <w:rFonts w:asciiTheme="minorHAnsi" w:eastAsiaTheme="minorHAnsi" w:hAnsiTheme="minorHAnsi" w:cstheme="minorHAnsi"/>
                <w:sz w:val="20"/>
                <w:szCs w:val="20"/>
                <w:lang w:eastAsia="en-US" w:bidi="ar-SA"/>
              </w:rPr>
              <w:t>4</w:t>
            </w:r>
          </w:p>
          <w:p w:rsidR="0083325E" w:rsidRPr="00D7731C" w:rsidRDefault="002E22AA" w:rsidP="002E22AA">
            <w:pPr>
              <w:autoSpaceDE w:val="0"/>
              <w:autoSpaceDN w:val="0"/>
              <w:adjustRightInd w:val="0"/>
              <w:jc w:val="center"/>
              <w:rPr>
                <w:rFonts w:asciiTheme="minorHAnsi" w:eastAsiaTheme="minorHAnsi" w:hAnsiTheme="minorHAnsi" w:cs="ArialMT"/>
                <w:lang w:eastAsia="en-US" w:bidi="ar-SA"/>
              </w:rPr>
            </w:pPr>
            <w:r>
              <w:rPr>
                <w:rFonts w:asciiTheme="minorHAnsi" w:eastAsiaTheme="minorHAnsi" w:hAnsiTheme="minorHAnsi" w:cs="ArialMT"/>
                <w:noProof/>
                <w:lang w:bidi="ar-SA"/>
              </w:rPr>
              <w:drawing>
                <wp:inline distT="0" distB="0" distL="0" distR="0" wp14:anchorId="564A468A" wp14:editId="7A80FB97">
                  <wp:extent cx="1409700" cy="10509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4159" cy="1054283"/>
                          </a:xfrm>
                          <a:prstGeom prst="rect">
                            <a:avLst/>
                          </a:prstGeom>
                          <a:noFill/>
                          <a:ln>
                            <a:noFill/>
                          </a:ln>
                        </pic:spPr>
                      </pic:pic>
                    </a:graphicData>
                  </a:graphic>
                </wp:inline>
              </w:drawing>
            </w:r>
          </w:p>
          <w:p w:rsidR="002E22AA" w:rsidRPr="002E22AA" w:rsidRDefault="002E22AA" w:rsidP="002E22AA">
            <w:pPr>
              <w:autoSpaceDE w:val="0"/>
              <w:autoSpaceDN w:val="0"/>
              <w:adjustRightInd w:val="0"/>
              <w:rPr>
                <w:rFonts w:asciiTheme="minorHAnsi" w:eastAsiaTheme="minorHAnsi" w:hAnsiTheme="minorHAnsi" w:cstheme="minorHAnsi"/>
                <w:sz w:val="20"/>
                <w:szCs w:val="20"/>
                <w:lang w:eastAsia="en-US" w:bidi="ar-SA"/>
              </w:rPr>
            </w:pPr>
            <w:r w:rsidRPr="002E22AA">
              <w:rPr>
                <w:rFonts w:asciiTheme="minorHAnsi" w:eastAsiaTheme="minorHAnsi" w:hAnsiTheme="minorHAnsi" w:cstheme="minorHAnsi"/>
                <w:sz w:val="20"/>
                <w:szCs w:val="20"/>
                <w:lang w:eastAsia="en-US" w:bidi="ar-SA"/>
              </w:rPr>
              <w:t>Determina due numeri naturali, sapendo che il primo è doppio del secondo e la loro somma è 84. Quale equazione devi risolvere?</w:t>
            </w:r>
          </w:p>
          <w:p w:rsidR="002E22AA" w:rsidRDefault="002E22AA"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 + (84 - x) = 84</w:t>
            </w:r>
          </w:p>
          <w:p w:rsidR="002E22AA" w:rsidRDefault="002E22AA"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 + 2x = 84</w:t>
            </w:r>
          </w:p>
          <w:p w:rsidR="002E22AA" w:rsidRDefault="002E22AA"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 + x + 2 = 84</w:t>
            </w:r>
          </w:p>
          <w:p w:rsidR="002E22AA" w:rsidRDefault="002E22AA"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84 - x = 2 ( 84 - x)</w:t>
            </w:r>
          </w:p>
          <w:p w:rsidR="002E22AA" w:rsidRPr="00191A50" w:rsidRDefault="002E22AA" w:rsidP="00254FF7">
            <w:pPr>
              <w:pStyle w:val="Paragrafoelenco"/>
              <w:numPr>
                <w:ilvl w:val="0"/>
                <w:numId w:val="2"/>
              </w:numPr>
              <w:autoSpaceDE w:val="0"/>
              <w:autoSpaceDN w:val="0"/>
              <w:adjustRightInd w:val="0"/>
              <w:rPr>
                <w:rFonts w:asciiTheme="minorHAnsi" w:eastAsiaTheme="minorHAnsi" w:hAnsiTheme="minorHAnsi" w:cstheme="minorHAnsi"/>
                <w:sz w:val="20"/>
                <w:szCs w:val="20"/>
                <w:lang w:eastAsia="en-US" w:bidi="ar-SA"/>
              </w:rPr>
            </w:pPr>
            <w:r w:rsidRPr="00191A50">
              <w:rPr>
                <w:rFonts w:asciiTheme="minorHAnsi" w:eastAsiaTheme="minorHAnsi" w:hAnsiTheme="minorHAnsi" w:cstheme="minorHAnsi"/>
                <w:sz w:val="20"/>
                <w:szCs w:val="20"/>
                <w:lang w:eastAsia="en-US" w:bidi="ar-SA"/>
              </w:rPr>
              <w:t>x + x</w:t>
            </w:r>
            <w:r w:rsidRPr="00191A50">
              <w:rPr>
                <w:rFonts w:asciiTheme="minorHAnsi" w:eastAsiaTheme="minorHAnsi" w:hAnsiTheme="minorHAnsi" w:cstheme="minorHAnsi"/>
                <w:sz w:val="20"/>
                <w:szCs w:val="20"/>
                <w:vertAlign w:val="superscript"/>
                <w:lang w:eastAsia="en-US" w:bidi="ar-SA"/>
              </w:rPr>
              <w:t>2</w:t>
            </w:r>
            <w:r w:rsidRPr="00191A50">
              <w:rPr>
                <w:rFonts w:asciiTheme="minorHAnsi" w:eastAsiaTheme="minorHAnsi" w:hAnsiTheme="minorHAnsi" w:cstheme="minorHAnsi"/>
                <w:sz w:val="20"/>
                <w:szCs w:val="20"/>
                <w:lang w:eastAsia="en-US" w:bidi="ar-SA"/>
              </w:rPr>
              <w:t xml:space="preserve"> = 84</w:t>
            </w:r>
          </w:p>
          <w:p w:rsidR="0083325E" w:rsidRPr="00D7731C" w:rsidRDefault="0083325E" w:rsidP="00AD7391">
            <w:pPr>
              <w:autoSpaceDE w:val="0"/>
              <w:autoSpaceDN w:val="0"/>
              <w:adjustRightInd w:val="0"/>
              <w:jc w:val="both"/>
              <w:rPr>
                <w:rFonts w:asciiTheme="minorHAnsi" w:eastAsiaTheme="minorHAnsi" w:hAnsiTheme="minorHAnsi"/>
                <w:lang w:eastAsia="en-US" w:bidi="ar-SA"/>
              </w:rPr>
            </w:pPr>
          </w:p>
        </w:tc>
      </w:tr>
      <w:tr w:rsidR="00B53442" w:rsidTr="00870D52">
        <w:tc>
          <w:tcPr>
            <w:tcW w:w="9778" w:type="dxa"/>
            <w:gridSpan w:val="2"/>
          </w:tcPr>
          <w:p w:rsidR="00B53442" w:rsidRDefault="00D61468" w:rsidP="00D61468">
            <w:pPr>
              <w:jc w:val="center"/>
            </w:pPr>
            <w:r>
              <w:rPr>
                <w:position w:val="-28"/>
              </w:rPr>
              <w:object w:dxaOrig="3739" w:dyaOrig="680">
                <v:shape id="_x0000_i1027" type="#_x0000_t75" style="width:186.75pt;height:33.75pt" o:ole="" filled="t">
                  <v:fill color2="black"/>
                  <v:imagedata r:id="rId14" o:title=""/>
                </v:shape>
                <o:OLEObject Type="Embed" ProgID="Equation.3" ShapeID="_x0000_i1027" DrawAspect="Content" ObjectID="_1350766562" r:id="rId15"/>
              </w:object>
            </w:r>
          </w:p>
          <w:p w:rsidR="00B53442" w:rsidRDefault="00B53442" w:rsidP="00AD7391"/>
          <w:p w:rsidR="00B53442" w:rsidRPr="00D61468" w:rsidRDefault="00D61468" w:rsidP="00AD7391">
            <w:pPr>
              <w:rPr>
                <w:rFonts w:asciiTheme="minorHAnsi" w:hAnsiTheme="minorHAnsi"/>
              </w:rPr>
            </w:pPr>
            <m:oMathPara>
              <m:oMathParaPr>
                <m:jc m:val="center"/>
              </m:oMathParaPr>
              <m:oMath>
                <m:f>
                  <m:fPr>
                    <m:ctrlPr>
                      <w:rPr>
                        <w:rFonts w:ascii="Cambria Math" w:hAnsi="Cambria Math"/>
                        <w:i/>
                      </w:rPr>
                    </m:ctrlPr>
                  </m:fPr>
                  <m:num>
                    <m:r>
                      <w:rPr>
                        <w:rFonts w:ascii="Cambria Math" w:hAnsi="Cambria Math"/>
                      </w:rPr>
                      <m:t>2x-1</m:t>
                    </m:r>
                  </m:num>
                  <m:den>
                    <m:r>
                      <w:rPr>
                        <w:rFonts w:ascii="Cambria Math" w:hAnsi="Cambria Math"/>
                      </w:rPr>
                      <m:t>2(x-1)</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2x-3</m:t>
                    </m:r>
                  </m:den>
                </m:f>
                <m:r>
                  <w:rPr>
                    <w:rFonts w:ascii="Cambria Math" w:hAnsi="Cambria Math"/>
                  </w:rPr>
                  <m:t>=</m:t>
                </m:r>
                <m:f>
                  <m:fPr>
                    <m:ctrlPr>
                      <w:rPr>
                        <w:rFonts w:ascii="Cambria Math" w:hAnsi="Cambria Math"/>
                        <w:i/>
                      </w:rPr>
                    </m:ctrlPr>
                  </m:fPr>
                  <m:num>
                    <m:r>
                      <w:rPr>
                        <w:rFonts w:ascii="Cambria Math" w:hAnsi="Cambria Math"/>
                      </w:rPr>
                      <m:t>8x</m:t>
                    </m:r>
                    <m:d>
                      <m:dPr>
                        <m:ctrlPr>
                          <w:rPr>
                            <w:rFonts w:ascii="Cambria Math" w:hAnsi="Cambria Math"/>
                            <w:i/>
                          </w:rPr>
                        </m:ctrlPr>
                      </m:dPr>
                      <m:e>
                        <m:r>
                          <w:rPr>
                            <w:rFonts w:ascii="Cambria Math" w:hAnsi="Cambria Math"/>
                          </w:rPr>
                          <m:t>x-1</m:t>
                        </m:r>
                      </m:e>
                    </m:d>
                    <m:r>
                      <w:rPr>
                        <w:rFonts w:ascii="Cambria Math" w:hAnsi="Cambria Math"/>
                      </w:rPr>
                      <m:t>-7</m:t>
                    </m:r>
                  </m:num>
                  <m:den>
                    <m:r>
                      <w:rPr>
                        <w:rFonts w:ascii="Cambria Math" w:hAnsi="Cambria Math"/>
                      </w:rPr>
                      <m:t>2(2x-3)(x-1)</m:t>
                    </m:r>
                  </m:den>
                </m:f>
                <m:r>
                  <w:rPr>
                    <w:rFonts w:ascii="Cambria Math" w:hAnsi="Cambria Math"/>
                  </w:rPr>
                  <m:t>-</m:t>
                </m:r>
                <m:f>
                  <m:fPr>
                    <m:ctrlPr>
                      <w:rPr>
                        <w:rFonts w:ascii="Cambria Math" w:hAnsi="Cambria Math"/>
                        <w:i/>
                      </w:rPr>
                    </m:ctrlPr>
                  </m:fPr>
                  <m:num>
                    <m:r>
                      <w:rPr>
                        <w:rFonts w:ascii="Cambria Math" w:hAnsi="Cambria Math"/>
                      </w:rPr>
                      <m:t>2(x-2)</m:t>
                    </m:r>
                  </m:num>
                  <m:den>
                    <m:r>
                      <w:rPr>
                        <w:rFonts w:ascii="Cambria Math" w:hAnsi="Cambria Math"/>
                      </w:rPr>
                      <m:t>2x-3</m:t>
                    </m:r>
                  </m:den>
                </m:f>
              </m:oMath>
            </m:oMathPara>
          </w:p>
        </w:tc>
      </w:tr>
    </w:tbl>
    <w:p w:rsidR="0083325E" w:rsidRDefault="0083325E" w:rsidP="0083325E"/>
    <w:sectPr w:rsidR="0083325E" w:rsidSect="00F93487">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F7" w:rsidRDefault="00254FF7" w:rsidP="00D61468">
      <w:r>
        <w:separator/>
      </w:r>
    </w:p>
  </w:endnote>
  <w:endnote w:type="continuationSeparator" w:id="0">
    <w:p w:rsidR="00254FF7" w:rsidRDefault="00254FF7" w:rsidP="00D6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F7" w:rsidRDefault="00254FF7" w:rsidP="00D61468">
      <w:r>
        <w:separator/>
      </w:r>
    </w:p>
  </w:footnote>
  <w:footnote w:type="continuationSeparator" w:id="0">
    <w:p w:rsidR="00254FF7" w:rsidRDefault="00254FF7" w:rsidP="00D61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D3" w:rsidRDefault="008D61D3" w:rsidP="008D61D3">
    <w:pPr>
      <w:jc w:val="center"/>
      <w:rPr>
        <w:rFonts w:asciiTheme="minorHAnsi" w:hAnsiTheme="minorHAnsi"/>
        <w:b/>
      </w:rPr>
    </w:pPr>
    <w:r>
      <w:rPr>
        <w:rFonts w:asciiTheme="minorHAnsi" w:hAnsiTheme="minorHAnsi"/>
        <w:b/>
      </w:rPr>
      <w:t>Liceo S</w:t>
    </w:r>
    <w:r>
      <w:rPr>
        <w:rFonts w:asciiTheme="minorHAnsi" w:hAnsiTheme="minorHAnsi"/>
        <w:b/>
      </w:rPr>
      <w:t>cientifico Statale “R. D’Aquino”</w:t>
    </w:r>
  </w:p>
  <w:p w:rsidR="008D61D3" w:rsidRPr="008D61D3" w:rsidRDefault="008D61D3" w:rsidP="008D61D3">
    <w:pPr>
      <w:ind w:left="2832" w:firstLine="708"/>
      <w:rPr>
        <w:rFonts w:asciiTheme="minorHAnsi" w:hAnsiTheme="minorHAnsi"/>
        <w:b/>
      </w:rPr>
    </w:pPr>
    <w:proofErr w:type="spellStart"/>
    <w:r>
      <w:rPr>
        <w:rFonts w:asciiTheme="minorHAnsi" w:hAnsiTheme="minorHAnsi"/>
        <w:b/>
      </w:rPr>
      <w:t>sez</w:t>
    </w:r>
    <w:proofErr w:type="spellEnd"/>
    <w:r>
      <w:rPr>
        <w:rFonts w:asciiTheme="minorHAnsi" w:hAnsiTheme="minorHAnsi"/>
        <w:b/>
      </w:rPr>
      <w:t xml:space="preserve"> </w:t>
    </w:r>
    <w:proofErr w:type="spellStart"/>
    <w:r>
      <w:rPr>
        <w:rFonts w:asciiTheme="minorHAnsi" w:hAnsiTheme="minorHAnsi"/>
        <w:b/>
      </w:rPr>
      <w:t>ass</w:t>
    </w:r>
    <w:proofErr w:type="spellEnd"/>
    <w:r>
      <w:rPr>
        <w:rFonts w:asciiTheme="minorHAnsi" w:hAnsiTheme="minorHAnsi"/>
        <w:b/>
      </w:rPr>
      <w:t>. Liceo classico di Nusco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EFC"/>
    <w:multiLevelType w:val="hybridMultilevel"/>
    <w:tmpl w:val="27F40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D770E"/>
    <w:multiLevelType w:val="hybridMultilevel"/>
    <w:tmpl w:val="54D85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9E614E"/>
    <w:multiLevelType w:val="hybridMultilevel"/>
    <w:tmpl w:val="8B56E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D04727"/>
    <w:multiLevelType w:val="hybridMultilevel"/>
    <w:tmpl w:val="D9C84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71627F"/>
    <w:multiLevelType w:val="hybridMultilevel"/>
    <w:tmpl w:val="C978AE2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nsid w:val="50FC1235"/>
    <w:multiLevelType w:val="hybridMultilevel"/>
    <w:tmpl w:val="9066F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9F1758"/>
    <w:multiLevelType w:val="hybridMultilevel"/>
    <w:tmpl w:val="80C0A2D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67EF1481"/>
    <w:multiLevelType w:val="hybridMultilevel"/>
    <w:tmpl w:val="7EDC4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C27750F"/>
    <w:multiLevelType w:val="hybridMultilevel"/>
    <w:tmpl w:val="20747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1C4B84"/>
    <w:multiLevelType w:val="hybridMultilevel"/>
    <w:tmpl w:val="7D40A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79B3A2D"/>
    <w:multiLevelType w:val="hybridMultilevel"/>
    <w:tmpl w:val="E0407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2A25D2"/>
    <w:multiLevelType w:val="hybridMultilevel"/>
    <w:tmpl w:val="480E9F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B06CD8"/>
    <w:multiLevelType w:val="hybridMultilevel"/>
    <w:tmpl w:val="D4184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1"/>
  </w:num>
  <w:num w:numId="5">
    <w:abstractNumId w:val="3"/>
  </w:num>
  <w:num w:numId="6">
    <w:abstractNumId w:val="12"/>
  </w:num>
  <w:num w:numId="7">
    <w:abstractNumId w:val="7"/>
  </w:num>
  <w:num w:numId="8">
    <w:abstractNumId w:val="2"/>
  </w:num>
  <w:num w:numId="9">
    <w:abstractNumId w:val="6"/>
  </w:num>
  <w:num w:numId="10">
    <w:abstractNumId w:val="9"/>
  </w:num>
  <w:num w:numId="11">
    <w:abstractNumId w:val="1"/>
  </w:num>
  <w:num w:numId="12">
    <w:abstractNumId w:val="5"/>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A3251"/>
    <w:rsid w:val="00021ACF"/>
    <w:rsid w:val="0003438E"/>
    <w:rsid w:val="00047FAF"/>
    <w:rsid w:val="000853B1"/>
    <w:rsid w:val="000870A1"/>
    <w:rsid w:val="00191A50"/>
    <w:rsid w:val="00254FF7"/>
    <w:rsid w:val="00271F6C"/>
    <w:rsid w:val="0027484E"/>
    <w:rsid w:val="00286AE2"/>
    <w:rsid w:val="002B0E2D"/>
    <w:rsid w:val="002E22AA"/>
    <w:rsid w:val="00323C18"/>
    <w:rsid w:val="0032441F"/>
    <w:rsid w:val="0034297B"/>
    <w:rsid w:val="00445F62"/>
    <w:rsid w:val="00461AA1"/>
    <w:rsid w:val="004758B3"/>
    <w:rsid w:val="00476FF0"/>
    <w:rsid w:val="004A6D6C"/>
    <w:rsid w:val="004E2F78"/>
    <w:rsid w:val="004F794B"/>
    <w:rsid w:val="00531CF2"/>
    <w:rsid w:val="005A16FC"/>
    <w:rsid w:val="00662946"/>
    <w:rsid w:val="006E21CC"/>
    <w:rsid w:val="006E5ADF"/>
    <w:rsid w:val="00705BCC"/>
    <w:rsid w:val="00776778"/>
    <w:rsid w:val="00790DD7"/>
    <w:rsid w:val="007A3251"/>
    <w:rsid w:val="0083325E"/>
    <w:rsid w:val="008C2BC6"/>
    <w:rsid w:val="008D61D3"/>
    <w:rsid w:val="00903768"/>
    <w:rsid w:val="00953AF2"/>
    <w:rsid w:val="00956137"/>
    <w:rsid w:val="009753E4"/>
    <w:rsid w:val="009B2CAF"/>
    <w:rsid w:val="009C31CB"/>
    <w:rsid w:val="00A36437"/>
    <w:rsid w:val="00AA28D7"/>
    <w:rsid w:val="00B10395"/>
    <w:rsid w:val="00B53442"/>
    <w:rsid w:val="00BD49E7"/>
    <w:rsid w:val="00C5585A"/>
    <w:rsid w:val="00CB034B"/>
    <w:rsid w:val="00D03DF9"/>
    <w:rsid w:val="00D232CC"/>
    <w:rsid w:val="00D61468"/>
    <w:rsid w:val="00D7731C"/>
    <w:rsid w:val="00DE70B9"/>
    <w:rsid w:val="00DF6BA2"/>
    <w:rsid w:val="00E72A66"/>
    <w:rsid w:val="00E733AE"/>
    <w:rsid w:val="00EB3B5F"/>
    <w:rsid w:val="00F06AB4"/>
    <w:rsid w:val="00F66453"/>
    <w:rsid w:val="00F906B4"/>
    <w:rsid w:val="00F93487"/>
    <w:rsid w:val="00FB1C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3E4"/>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32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A32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251"/>
    <w:rPr>
      <w:rFonts w:ascii="Tahoma" w:eastAsia="Times New Roman" w:hAnsi="Tahoma" w:cs="Tahoma"/>
      <w:sz w:val="16"/>
      <w:szCs w:val="16"/>
      <w:lang w:eastAsia="it-IT" w:bidi="he-IL"/>
    </w:rPr>
  </w:style>
  <w:style w:type="character" w:styleId="Testosegnaposto">
    <w:name w:val="Placeholder Text"/>
    <w:basedOn w:val="Carpredefinitoparagrafo"/>
    <w:uiPriority w:val="99"/>
    <w:semiHidden/>
    <w:rsid w:val="00C5585A"/>
    <w:rPr>
      <w:color w:val="808080"/>
    </w:rPr>
  </w:style>
  <w:style w:type="paragraph" w:styleId="Paragrafoelenco">
    <w:name w:val="List Paragraph"/>
    <w:basedOn w:val="Normale"/>
    <w:uiPriority w:val="34"/>
    <w:qFormat/>
    <w:rsid w:val="00C5585A"/>
    <w:pPr>
      <w:ind w:left="720"/>
      <w:contextualSpacing/>
    </w:pPr>
  </w:style>
  <w:style w:type="table" w:styleId="Sfondochiaro-Colore2">
    <w:name w:val="Light Shading Accent 2"/>
    <w:basedOn w:val="Tabellanormale"/>
    <w:uiPriority w:val="60"/>
    <w:rsid w:val="00047FA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igliachiara-Colore3">
    <w:name w:val="Light Grid Accent 3"/>
    <w:basedOn w:val="Tabellanormale"/>
    <w:uiPriority w:val="62"/>
    <w:rsid w:val="00047FA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Intestazione">
    <w:name w:val="header"/>
    <w:basedOn w:val="Normale"/>
    <w:link w:val="IntestazioneCarattere"/>
    <w:uiPriority w:val="99"/>
    <w:unhideWhenUsed/>
    <w:rsid w:val="00D61468"/>
    <w:pPr>
      <w:tabs>
        <w:tab w:val="center" w:pos="4819"/>
        <w:tab w:val="right" w:pos="9638"/>
      </w:tabs>
    </w:pPr>
  </w:style>
  <w:style w:type="character" w:customStyle="1" w:styleId="IntestazioneCarattere">
    <w:name w:val="Intestazione Carattere"/>
    <w:basedOn w:val="Carpredefinitoparagrafo"/>
    <w:link w:val="Intestazione"/>
    <w:uiPriority w:val="99"/>
    <w:rsid w:val="00D61468"/>
    <w:rPr>
      <w:rFonts w:ascii="Times New Roman" w:eastAsia="Times New Roman" w:hAnsi="Times New Roman" w:cs="Times New Roman"/>
      <w:sz w:val="24"/>
      <w:szCs w:val="24"/>
      <w:lang w:eastAsia="it-IT" w:bidi="he-IL"/>
    </w:rPr>
  </w:style>
  <w:style w:type="paragraph" w:styleId="Pidipagina">
    <w:name w:val="footer"/>
    <w:basedOn w:val="Normale"/>
    <w:link w:val="PidipaginaCarattere"/>
    <w:uiPriority w:val="99"/>
    <w:unhideWhenUsed/>
    <w:rsid w:val="00D61468"/>
    <w:pPr>
      <w:tabs>
        <w:tab w:val="center" w:pos="4819"/>
        <w:tab w:val="right" w:pos="9638"/>
      </w:tabs>
    </w:pPr>
  </w:style>
  <w:style w:type="character" w:customStyle="1" w:styleId="PidipaginaCarattere">
    <w:name w:val="Piè di pagina Carattere"/>
    <w:basedOn w:val="Carpredefinitoparagrafo"/>
    <w:link w:val="Pidipagina"/>
    <w:uiPriority w:val="99"/>
    <w:rsid w:val="00D61468"/>
    <w:rPr>
      <w:rFonts w:ascii="Times New Roman" w:eastAsia="Times New Roman" w:hAnsi="Times New Roman" w:cs="Times New Roman"/>
      <w:sz w:val="24"/>
      <w:szCs w:val="24"/>
      <w:lang w:eastAsia="it-IT"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3E4"/>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32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A32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251"/>
    <w:rPr>
      <w:rFonts w:ascii="Tahoma" w:eastAsia="Times New Roman" w:hAnsi="Tahoma" w:cs="Tahoma"/>
      <w:sz w:val="16"/>
      <w:szCs w:val="16"/>
      <w:lang w:eastAsia="it-IT" w:bidi="he-IL"/>
    </w:rPr>
  </w:style>
  <w:style w:type="character" w:styleId="Testosegnaposto">
    <w:name w:val="Placeholder Text"/>
    <w:basedOn w:val="Carpredefinitoparagrafo"/>
    <w:uiPriority w:val="99"/>
    <w:semiHidden/>
    <w:rsid w:val="00C5585A"/>
    <w:rPr>
      <w:color w:val="808080"/>
    </w:rPr>
  </w:style>
  <w:style w:type="paragraph" w:styleId="Paragrafoelenco">
    <w:name w:val="List Paragraph"/>
    <w:basedOn w:val="Normale"/>
    <w:uiPriority w:val="34"/>
    <w:qFormat/>
    <w:rsid w:val="00C5585A"/>
    <w:pPr>
      <w:ind w:left="720"/>
      <w:contextualSpacing/>
    </w:pPr>
  </w:style>
  <w:style w:type="table" w:styleId="Sfondochiaro-Colore2">
    <w:name w:val="Light Shading Accent 2"/>
    <w:basedOn w:val="Tabellanormale"/>
    <w:uiPriority w:val="60"/>
    <w:rsid w:val="00047FA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igliachiara-Colore3">
    <w:name w:val="Light Grid Accent 3"/>
    <w:basedOn w:val="Tabellanormale"/>
    <w:uiPriority w:val="62"/>
    <w:rsid w:val="00047FA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2921">
      <w:bodyDiv w:val="1"/>
      <w:marLeft w:val="0"/>
      <w:marRight w:val="0"/>
      <w:marTop w:val="0"/>
      <w:marBottom w:val="0"/>
      <w:divBdr>
        <w:top w:val="none" w:sz="0" w:space="0" w:color="auto"/>
        <w:left w:val="none" w:sz="0" w:space="0" w:color="auto"/>
        <w:bottom w:val="none" w:sz="0" w:space="0" w:color="auto"/>
        <w:right w:val="none" w:sz="0" w:space="0" w:color="auto"/>
      </w:divBdr>
    </w:div>
    <w:div w:id="314651882">
      <w:bodyDiv w:val="1"/>
      <w:marLeft w:val="0"/>
      <w:marRight w:val="0"/>
      <w:marTop w:val="0"/>
      <w:marBottom w:val="0"/>
      <w:divBdr>
        <w:top w:val="none" w:sz="0" w:space="0" w:color="auto"/>
        <w:left w:val="none" w:sz="0" w:space="0" w:color="auto"/>
        <w:bottom w:val="none" w:sz="0" w:space="0" w:color="auto"/>
        <w:right w:val="none" w:sz="0" w:space="0" w:color="auto"/>
      </w:divBdr>
    </w:div>
    <w:div w:id="1074013611">
      <w:bodyDiv w:val="1"/>
      <w:marLeft w:val="0"/>
      <w:marRight w:val="0"/>
      <w:marTop w:val="0"/>
      <w:marBottom w:val="0"/>
      <w:divBdr>
        <w:top w:val="none" w:sz="0" w:space="0" w:color="auto"/>
        <w:left w:val="none" w:sz="0" w:space="0" w:color="auto"/>
        <w:bottom w:val="none" w:sz="0" w:space="0" w:color="auto"/>
        <w:right w:val="none" w:sz="0" w:space="0" w:color="auto"/>
      </w:divBdr>
    </w:div>
    <w:div w:id="1138305950">
      <w:bodyDiv w:val="1"/>
      <w:marLeft w:val="0"/>
      <w:marRight w:val="0"/>
      <w:marTop w:val="0"/>
      <w:marBottom w:val="0"/>
      <w:divBdr>
        <w:top w:val="none" w:sz="0" w:space="0" w:color="auto"/>
        <w:left w:val="none" w:sz="0" w:space="0" w:color="auto"/>
        <w:bottom w:val="none" w:sz="0" w:space="0" w:color="auto"/>
        <w:right w:val="none" w:sz="0" w:space="0" w:color="auto"/>
      </w:divBdr>
    </w:div>
    <w:div w:id="1308391938">
      <w:bodyDiv w:val="1"/>
      <w:marLeft w:val="0"/>
      <w:marRight w:val="0"/>
      <w:marTop w:val="0"/>
      <w:marBottom w:val="0"/>
      <w:divBdr>
        <w:top w:val="none" w:sz="0" w:space="0" w:color="auto"/>
        <w:left w:val="none" w:sz="0" w:space="0" w:color="auto"/>
        <w:bottom w:val="none" w:sz="0" w:space="0" w:color="auto"/>
        <w:right w:val="none" w:sz="0" w:space="0" w:color="auto"/>
      </w:divBdr>
    </w:div>
    <w:div w:id="1372143645">
      <w:bodyDiv w:val="1"/>
      <w:marLeft w:val="0"/>
      <w:marRight w:val="0"/>
      <w:marTop w:val="0"/>
      <w:marBottom w:val="0"/>
      <w:divBdr>
        <w:top w:val="none" w:sz="0" w:space="0" w:color="auto"/>
        <w:left w:val="none" w:sz="0" w:space="0" w:color="auto"/>
        <w:bottom w:val="none" w:sz="0" w:space="0" w:color="auto"/>
        <w:right w:val="none" w:sz="0" w:space="0" w:color="auto"/>
      </w:divBdr>
    </w:div>
    <w:div w:id="1435320710">
      <w:bodyDiv w:val="1"/>
      <w:marLeft w:val="0"/>
      <w:marRight w:val="0"/>
      <w:marTop w:val="0"/>
      <w:marBottom w:val="0"/>
      <w:divBdr>
        <w:top w:val="none" w:sz="0" w:space="0" w:color="auto"/>
        <w:left w:val="none" w:sz="0" w:space="0" w:color="auto"/>
        <w:bottom w:val="none" w:sz="0" w:space="0" w:color="auto"/>
        <w:right w:val="none" w:sz="0" w:space="0" w:color="auto"/>
      </w:divBdr>
    </w:div>
    <w:div w:id="1504468694">
      <w:bodyDiv w:val="1"/>
      <w:marLeft w:val="0"/>
      <w:marRight w:val="0"/>
      <w:marTop w:val="0"/>
      <w:marBottom w:val="0"/>
      <w:divBdr>
        <w:top w:val="none" w:sz="0" w:space="0" w:color="auto"/>
        <w:left w:val="none" w:sz="0" w:space="0" w:color="auto"/>
        <w:bottom w:val="none" w:sz="0" w:space="0" w:color="auto"/>
        <w:right w:val="none" w:sz="0" w:space="0" w:color="auto"/>
      </w:divBdr>
    </w:div>
    <w:div w:id="1822843233">
      <w:bodyDiv w:val="1"/>
      <w:marLeft w:val="0"/>
      <w:marRight w:val="0"/>
      <w:marTop w:val="0"/>
      <w:marBottom w:val="0"/>
      <w:divBdr>
        <w:top w:val="none" w:sz="0" w:space="0" w:color="auto"/>
        <w:left w:val="none" w:sz="0" w:space="0" w:color="auto"/>
        <w:bottom w:val="none" w:sz="0" w:space="0" w:color="auto"/>
        <w:right w:val="none" w:sz="0" w:space="0" w:color="auto"/>
      </w:divBdr>
    </w:div>
    <w:div w:id="20737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B4F8-2AB7-4903-AFCC-6D55E792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853</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Studio</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4</cp:revision>
  <cp:lastPrinted>2010-11-08T23:09:00Z</cp:lastPrinted>
  <dcterms:created xsi:type="dcterms:W3CDTF">2010-11-05T18:21:00Z</dcterms:created>
  <dcterms:modified xsi:type="dcterms:W3CDTF">2010-11-08T23:09:00Z</dcterms:modified>
</cp:coreProperties>
</file>